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243" w:rsidRPr="00F86D53" w:rsidRDefault="001E6844" w:rsidP="00020243">
      <w:pPr>
        <w:pStyle w:val="1"/>
        <w:rPr>
          <w:sz w:val="24"/>
          <w:szCs w:val="24"/>
          <w:lang w:eastAsia="ru-RU"/>
        </w:rPr>
      </w:pPr>
      <w:bookmarkStart w:id="0" w:name="_Toc507448865"/>
      <w:bookmarkStart w:id="1" w:name="_Toc525764590"/>
      <w:bookmarkStart w:id="2" w:name="_Toc116283518"/>
      <w:bookmarkStart w:id="3" w:name="_GoBack"/>
      <w:r w:rsidRPr="001E6844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096000" cy="8962416"/>
            <wp:effectExtent l="0" t="0" r="0" b="0"/>
            <wp:docPr id="1" name="Рисунок 1" descr="C:\Users\IT_CORP\Downloads\Робототехник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ownloads\Робототехника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842" cy="897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r w:rsidR="00020243" w:rsidRPr="00F86D53">
        <w:rPr>
          <w:sz w:val="24"/>
          <w:szCs w:val="24"/>
          <w:lang w:eastAsia="ru-RU"/>
        </w:rPr>
        <w:lastRenderedPageBreak/>
        <w:t>Информационная карта образовательной программы</w:t>
      </w:r>
      <w:bookmarkEnd w:id="2"/>
    </w:p>
    <w:p w:rsidR="00020243" w:rsidRPr="00F86D53" w:rsidRDefault="00020243" w:rsidP="00020243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756"/>
        <w:gridCol w:w="5670"/>
      </w:tblGrid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1.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Образовательная организация</w:t>
            </w:r>
          </w:p>
        </w:tc>
        <w:tc>
          <w:tcPr>
            <w:tcW w:w="5670" w:type="dxa"/>
          </w:tcPr>
          <w:p w:rsidR="00020243" w:rsidRPr="00F86D53" w:rsidRDefault="00020243" w:rsidP="00020243">
            <w:pPr>
              <w:spacing w:line="312" w:lineRule="auto"/>
            </w:pPr>
            <w: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2.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Полное название программы</w:t>
            </w:r>
          </w:p>
        </w:tc>
        <w:tc>
          <w:tcPr>
            <w:tcW w:w="5670" w:type="dxa"/>
          </w:tcPr>
          <w:p w:rsidR="00020243" w:rsidRPr="00242BC4" w:rsidRDefault="00020243" w:rsidP="00020243">
            <w:pPr>
              <w:spacing w:line="312" w:lineRule="auto"/>
              <w:rPr>
                <w:lang w:val="en-US"/>
              </w:rPr>
            </w:pPr>
            <w:r>
              <w:t xml:space="preserve">Образовательная робототехника </w:t>
            </w:r>
            <w:r>
              <w:rPr>
                <w:lang w:val="en-US"/>
              </w:rPr>
              <w:t>Lego-</w:t>
            </w:r>
            <w:proofErr w:type="spellStart"/>
            <w:r>
              <w:rPr>
                <w:lang w:val="en-US"/>
              </w:rPr>
              <w:t>Wedo</w:t>
            </w:r>
            <w:proofErr w:type="spellEnd"/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3.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Направленность программы</w:t>
            </w:r>
          </w:p>
        </w:tc>
        <w:tc>
          <w:tcPr>
            <w:tcW w:w="5670" w:type="dxa"/>
          </w:tcPr>
          <w:p w:rsidR="00020243" w:rsidRPr="00F86D53" w:rsidRDefault="00020243" w:rsidP="00020243">
            <w:pPr>
              <w:spacing w:line="312" w:lineRule="auto"/>
            </w:pPr>
            <w:r w:rsidRPr="00F86D53">
              <w:t>техническая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4.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Сведения о разработчиках</w:t>
            </w:r>
          </w:p>
        </w:tc>
        <w:tc>
          <w:tcPr>
            <w:tcW w:w="5670" w:type="dxa"/>
          </w:tcPr>
          <w:p w:rsidR="00020243" w:rsidRPr="00F86D53" w:rsidRDefault="00020243" w:rsidP="00020243">
            <w:pPr>
              <w:spacing w:line="312" w:lineRule="auto"/>
            </w:pP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4.1.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ФИО, должность</w:t>
            </w:r>
          </w:p>
        </w:tc>
        <w:tc>
          <w:tcPr>
            <w:tcW w:w="5670" w:type="dxa"/>
          </w:tcPr>
          <w:p w:rsidR="00020243" w:rsidRPr="00F86D53" w:rsidRDefault="00020243" w:rsidP="00020243">
            <w:pPr>
              <w:spacing w:line="312" w:lineRule="auto"/>
            </w:pPr>
            <w:proofErr w:type="spellStart"/>
            <w:r w:rsidRPr="00F86D53">
              <w:t>Мулеев</w:t>
            </w:r>
            <w:proofErr w:type="spellEnd"/>
            <w:r w:rsidRPr="00F86D53">
              <w:t xml:space="preserve"> </w:t>
            </w:r>
            <w:r>
              <w:t>Руслан Вадимович, педагог дополнительного образования.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Сведения о программе:</w:t>
            </w:r>
          </w:p>
        </w:tc>
        <w:tc>
          <w:tcPr>
            <w:tcW w:w="5670" w:type="dxa"/>
          </w:tcPr>
          <w:p w:rsidR="00020243" w:rsidRDefault="00020243" w:rsidP="001919EB">
            <w:pPr>
              <w:jc w:val="both"/>
            </w:pPr>
            <w:r>
              <w:t>Дополнительная общеобразовательная общеразвивающая программа «</w:t>
            </w:r>
            <w:r w:rsidR="001919EB">
              <w:rPr>
                <w:lang w:val="en-US"/>
              </w:rPr>
              <w:t>Lego</w:t>
            </w:r>
            <w:r w:rsidR="001919EB" w:rsidRPr="001919EB">
              <w:t>-</w:t>
            </w:r>
            <w:proofErr w:type="spellStart"/>
            <w:r w:rsidR="001919EB">
              <w:rPr>
                <w:lang w:val="en-US"/>
              </w:rPr>
              <w:t>Wedo</w:t>
            </w:r>
            <w:proofErr w:type="spellEnd"/>
            <w:r>
              <w:t>» определяет содержание и организацию образовательной деятельности по робототехнике и подчинена единой концепции, проектируется на основе системно-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 и принципах интеграции.</w:t>
            </w:r>
          </w:p>
          <w:p w:rsidR="00020243" w:rsidRPr="00F86D53" w:rsidRDefault="00020243" w:rsidP="001919EB">
            <w:pPr>
              <w:jc w:val="both"/>
            </w:pPr>
            <w:r>
              <w:t>Программа обеспечивает разностороннее развитие детей школьного возраста 7 – 9 лет с учетом возрастных и индивидуальных особенностей при наличии соответствующих условий. Содержание программы направлено на ознакомление детей школьного возраста с первоначальными основами сборки движущихся моделей роботов, принципами работы механизмов, в ходе которых развиваются технические навыки детей, осваиваются разделы механики, информатики, программирования, электроники. Развиваются личностные и интегративные качества личности, проявляются инициативность, творчество, самостоятельность.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5.1.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Срок реализации</w:t>
            </w:r>
          </w:p>
        </w:tc>
        <w:tc>
          <w:tcPr>
            <w:tcW w:w="5670" w:type="dxa"/>
          </w:tcPr>
          <w:p w:rsidR="00020243" w:rsidRDefault="00020243" w:rsidP="00020243">
            <w:pPr>
              <w:spacing w:line="312" w:lineRule="auto"/>
            </w:pPr>
            <w:r>
              <w:t>1</w:t>
            </w:r>
            <w:r w:rsidRPr="00F86D53">
              <w:t xml:space="preserve"> год</w:t>
            </w:r>
          </w:p>
          <w:p w:rsidR="00020243" w:rsidRPr="00F86D53" w:rsidRDefault="00020243" w:rsidP="00020243">
            <w:pPr>
              <w:spacing w:line="312" w:lineRule="auto"/>
            </w:pPr>
            <w:r>
              <w:t>144 часа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5.2.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Возраст обучающихся</w:t>
            </w:r>
          </w:p>
        </w:tc>
        <w:tc>
          <w:tcPr>
            <w:tcW w:w="5670" w:type="dxa"/>
          </w:tcPr>
          <w:p w:rsidR="00020243" w:rsidRPr="006D21C6" w:rsidRDefault="006D21C6" w:rsidP="00020243">
            <w:pPr>
              <w:spacing w:line="312" w:lineRule="auto"/>
            </w:pPr>
            <w:r>
              <w:t>7-9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5.3.</w:t>
            </w:r>
          </w:p>
        </w:tc>
        <w:tc>
          <w:tcPr>
            <w:tcW w:w="3756" w:type="dxa"/>
          </w:tcPr>
          <w:p w:rsidR="00020243" w:rsidRPr="00F86D53" w:rsidRDefault="00020243" w:rsidP="00A1010C">
            <w:pPr>
              <w:rPr>
                <w:b/>
              </w:rPr>
            </w:pPr>
            <w:r w:rsidRPr="00F86D53">
              <w:rPr>
                <w:b/>
              </w:rPr>
              <w:t>Характеристика программы:</w:t>
            </w:r>
          </w:p>
          <w:p w:rsidR="00020243" w:rsidRDefault="00020243" w:rsidP="00A1010C">
            <w:pPr>
              <w:rPr>
                <w:b/>
              </w:rPr>
            </w:pPr>
            <w:r w:rsidRPr="00F86D53">
              <w:rPr>
                <w:b/>
              </w:rPr>
              <w:t>- тип программы</w:t>
            </w:r>
          </w:p>
          <w:p w:rsidR="00020243" w:rsidRDefault="00020243" w:rsidP="00A1010C">
            <w:pPr>
              <w:rPr>
                <w:b/>
              </w:rPr>
            </w:pPr>
          </w:p>
          <w:p w:rsidR="00020243" w:rsidRPr="00F86D53" w:rsidRDefault="00020243" w:rsidP="00A1010C">
            <w:pPr>
              <w:rPr>
                <w:b/>
              </w:rPr>
            </w:pPr>
          </w:p>
          <w:p w:rsidR="00A1010C" w:rsidRDefault="00A1010C" w:rsidP="00A1010C">
            <w:pPr>
              <w:rPr>
                <w:b/>
              </w:rPr>
            </w:pPr>
          </w:p>
          <w:p w:rsidR="00A1010C" w:rsidRDefault="00A1010C" w:rsidP="00A1010C">
            <w:pPr>
              <w:rPr>
                <w:b/>
              </w:rPr>
            </w:pPr>
          </w:p>
          <w:p w:rsidR="00020243" w:rsidRDefault="00020243" w:rsidP="00A1010C">
            <w:pPr>
              <w:rPr>
                <w:b/>
              </w:rPr>
            </w:pPr>
            <w:r w:rsidRPr="00F86D53">
              <w:rPr>
                <w:b/>
              </w:rPr>
              <w:t>- вид программы</w:t>
            </w:r>
          </w:p>
          <w:p w:rsidR="00020243" w:rsidRPr="00F86D53" w:rsidRDefault="00020243" w:rsidP="00A1010C">
            <w:pPr>
              <w:rPr>
                <w:b/>
              </w:rPr>
            </w:pPr>
          </w:p>
          <w:p w:rsidR="00A1010C" w:rsidRDefault="00020243" w:rsidP="00A1010C">
            <w:pPr>
              <w:rPr>
                <w:b/>
              </w:rPr>
            </w:pPr>
            <w:r w:rsidRPr="00F86D53">
              <w:rPr>
                <w:b/>
              </w:rPr>
              <w:t>- принцип проектирования программы</w:t>
            </w:r>
          </w:p>
          <w:p w:rsidR="00A1010C" w:rsidRDefault="00A1010C" w:rsidP="00A1010C">
            <w:pPr>
              <w:rPr>
                <w:b/>
              </w:rPr>
            </w:pPr>
          </w:p>
          <w:p w:rsidR="00A1010C" w:rsidRDefault="00A1010C" w:rsidP="00A1010C">
            <w:pPr>
              <w:rPr>
                <w:b/>
              </w:rPr>
            </w:pPr>
          </w:p>
          <w:p w:rsidR="00020243" w:rsidRPr="00F86D53" w:rsidRDefault="00020243" w:rsidP="00A1010C">
            <w:pPr>
              <w:rPr>
                <w:b/>
              </w:rPr>
            </w:pPr>
            <w:r w:rsidRPr="00F86D53">
              <w:rPr>
                <w:b/>
              </w:rPr>
              <w:t>- форма организации содержания и учебного процесса</w:t>
            </w:r>
          </w:p>
        </w:tc>
        <w:tc>
          <w:tcPr>
            <w:tcW w:w="5670" w:type="dxa"/>
          </w:tcPr>
          <w:p w:rsidR="004D12A1" w:rsidRPr="006453CB" w:rsidRDefault="004D12A1" w:rsidP="004D12A1">
            <w:pPr>
              <w:spacing w:line="312" w:lineRule="auto"/>
            </w:pPr>
            <w:r w:rsidRPr="006453CB">
              <w:t>дополнительная общеобразовательная программа</w:t>
            </w:r>
          </w:p>
          <w:p w:rsidR="004D12A1" w:rsidRPr="006453CB" w:rsidRDefault="004D12A1" w:rsidP="004D12A1">
            <w:pPr>
              <w:spacing w:line="312" w:lineRule="auto"/>
            </w:pPr>
            <w:r w:rsidRPr="006453CB">
              <w:t>общеразвивающая</w:t>
            </w:r>
          </w:p>
          <w:p w:rsidR="00020243" w:rsidRDefault="00020243" w:rsidP="00020243"/>
          <w:p w:rsidR="00020243" w:rsidRDefault="00020243" w:rsidP="00020243">
            <w:pPr>
              <w:spacing w:line="312" w:lineRule="auto"/>
            </w:pPr>
          </w:p>
          <w:p w:rsidR="004D12A1" w:rsidRDefault="004D12A1" w:rsidP="00020243">
            <w:pPr>
              <w:spacing w:line="312" w:lineRule="auto"/>
            </w:pPr>
          </w:p>
          <w:p w:rsidR="00020243" w:rsidRDefault="00020243" w:rsidP="00020243">
            <w:pPr>
              <w:spacing w:line="312" w:lineRule="auto"/>
            </w:pPr>
            <w:r>
              <w:t>общеразвивающая</w:t>
            </w:r>
          </w:p>
          <w:p w:rsidR="004D12A1" w:rsidRDefault="004D12A1" w:rsidP="00020243">
            <w:pPr>
              <w:spacing w:line="312" w:lineRule="auto"/>
            </w:pPr>
          </w:p>
          <w:p w:rsidR="00020243" w:rsidRDefault="004D12A1" w:rsidP="00020243">
            <w:pPr>
              <w:spacing w:line="312" w:lineRule="auto"/>
            </w:pPr>
            <w:r>
              <w:t>модульная</w:t>
            </w:r>
          </w:p>
          <w:p w:rsidR="004D12A1" w:rsidRDefault="004D12A1" w:rsidP="00020243">
            <w:pPr>
              <w:spacing w:line="312" w:lineRule="auto"/>
            </w:pPr>
          </w:p>
          <w:p w:rsidR="00020243" w:rsidRDefault="00020243" w:rsidP="00020243">
            <w:r>
              <w:t>теоретические и практические занятия</w:t>
            </w:r>
          </w:p>
          <w:p w:rsidR="00020243" w:rsidRDefault="00020243" w:rsidP="00020243">
            <w:r>
              <w:t xml:space="preserve">-беседа (получение нового материала), </w:t>
            </w:r>
          </w:p>
          <w:p w:rsidR="00020243" w:rsidRDefault="00020243" w:rsidP="00020243">
            <w:r>
              <w:t>- наблюдение;</w:t>
            </w:r>
          </w:p>
          <w:p w:rsidR="00020243" w:rsidRDefault="00020243" w:rsidP="00020243">
            <w:r>
              <w:lastRenderedPageBreak/>
              <w:t>-практические занятия;</w:t>
            </w:r>
          </w:p>
          <w:p w:rsidR="00020243" w:rsidRDefault="00020243" w:rsidP="00020243">
            <w:r>
              <w:t>-самостоятельная деятельность (дети выполняют индивидуальные задания в течение части занятия или одного-двух занятий);</w:t>
            </w:r>
          </w:p>
          <w:p w:rsidR="00020243" w:rsidRDefault="00020243" w:rsidP="00020243">
            <w:r>
              <w:t>-сюжетно-ролевая игра;</w:t>
            </w:r>
          </w:p>
          <w:p w:rsidR="00020243" w:rsidRDefault="00020243" w:rsidP="00020243">
            <w:r>
              <w:t>-соревнование (практическое участие детей в разнообразных мероприятиях по техническому конструированию);</w:t>
            </w:r>
          </w:p>
          <w:p w:rsidR="00020243" w:rsidRPr="00F86D53" w:rsidRDefault="00020243" w:rsidP="00020243">
            <w:r>
              <w:t>- разработка творческих проектов и их презентация.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lastRenderedPageBreak/>
              <w:t>5.4.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Цель программы</w:t>
            </w:r>
          </w:p>
        </w:tc>
        <w:tc>
          <w:tcPr>
            <w:tcW w:w="5670" w:type="dxa"/>
          </w:tcPr>
          <w:p w:rsidR="00020243" w:rsidRPr="00F86D53" w:rsidRDefault="00020243" w:rsidP="00020243">
            <w:pPr>
              <w:spacing w:line="312" w:lineRule="auto"/>
            </w:pPr>
            <w:r>
              <w:t>Развитие творческо-технического потенциала личности школьников посредством конструктивно-модельной деятельности через обучение основам инженерного конструирования и элементарного программирования.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5.5.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670" w:type="dxa"/>
          </w:tcPr>
          <w:p w:rsidR="00020243" w:rsidRDefault="00020243" w:rsidP="00020243">
            <w:pPr>
              <w:spacing w:line="312" w:lineRule="auto"/>
            </w:pPr>
            <w:r>
              <w:t>Вводное занятие</w:t>
            </w:r>
          </w:p>
          <w:p w:rsidR="00020243" w:rsidRDefault="00020243" w:rsidP="00020243">
            <w:pPr>
              <w:spacing w:line="312" w:lineRule="auto"/>
            </w:pPr>
            <w:r>
              <w:t>Знакомство с конструктором</w:t>
            </w:r>
          </w:p>
          <w:p w:rsidR="00020243" w:rsidRDefault="00020243" w:rsidP="00020243">
            <w:pPr>
              <w:spacing w:line="312" w:lineRule="auto"/>
            </w:pPr>
            <w:r>
              <w:t>Работа по построению конструкций</w:t>
            </w:r>
          </w:p>
          <w:p w:rsidR="00020243" w:rsidRDefault="00020243" w:rsidP="00020243">
            <w:pPr>
              <w:spacing w:line="312" w:lineRule="auto"/>
            </w:pPr>
            <w:r>
              <w:t>Знакомство с датчиками</w:t>
            </w:r>
          </w:p>
          <w:p w:rsidR="00020243" w:rsidRDefault="00020243" w:rsidP="00020243">
            <w:pPr>
              <w:spacing w:line="312" w:lineRule="auto"/>
            </w:pPr>
            <w:r>
              <w:t xml:space="preserve">Знакомство с Программным обеспечением (ПО) </w:t>
            </w:r>
            <w:proofErr w:type="spellStart"/>
            <w:r>
              <w:t>Лего</w:t>
            </w:r>
            <w:proofErr w:type="spellEnd"/>
            <w:r>
              <w:t xml:space="preserve"> </w:t>
            </w:r>
            <w:proofErr w:type="spellStart"/>
            <w:r>
              <w:t>WeDo</w:t>
            </w:r>
            <w:proofErr w:type="spellEnd"/>
          </w:p>
          <w:p w:rsidR="00020243" w:rsidRPr="00F86D53" w:rsidRDefault="00020243" w:rsidP="00020243">
            <w:pPr>
              <w:spacing w:line="312" w:lineRule="auto"/>
            </w:pPr>
            <w:r>
              <w:t>Создание моделей роботов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6.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5670" w:type="dxa"/>
          </w:tcPr>
          <w:p w:rsidR="00020243" w:rsidRPr="00A4679C" w:rsidRDefault="00020243" w:rsidP="00020243">
            <w:pPr>
              <w:jc w:val="both"/>
              <w:rPr>
                <w:rFonts w:eastAsia="Calibri"/>
              </w:rPr>
            </w:pPr>
            <w:r w:rsidRPr="00F86D53">
              <w:rPr>
                <w:color w:val="000000"/>
              </w:rPr>
              <w:t> </w:t>
            </w:r>
            <w:r w:rsidRPr="00A4679C">
              <w:rPr>
                <w:rFonts w:eastAsia="Calibri"/>
                <w:b/>
              </w:rPr>
              <w:t xml:space="preserve">Познавательный </w:t>
            </w:r>
            <w:r w:rsidRPr="00A4679C">
              <w:rPr>
                <w:rFonts w:eastAsia="Calibri"/>
              </w:rPr>
              <w:t>(восприятие, осмысление и запоминание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      </w:r>
          </w:p>
          <w:p w:rsidR="00020243" w:rsidRPr="00A4679C" w:rsidRDefault="00020243" w:rsidP="00020243">
            <w:pPr>
              <w:jc w:val="both"/>
              <w:rPr>
                <w:rFonts w:eastAsia="Calibri"/>
              </w:rPr>
            </w:pPr>
            <w:r w:rsidRPr="00A4679C">
              <w:rPr>
                <w:rFonts w:eastAsia="Calibri"/>
                <w:b/>
              </w:rPr>
              <w:t xml:space="preserve">Метод проектов </w:t>
            </w:r>
            <w:r w:rsidRPr="00A4679C">
              <w:rPr>
                <w:rFonts w:eastAsia="Calibri"/>
              </w:rPr>
              <w:t>(при усвоении и творческом применении навыков и умений в процессе разработки собственных моделей)</w:t>
            </w:r>
          </w:p>
          <w:p w:rsidR="00020243" w:rsidRPr="00A4679C" w:rsidRDefault="00020243" w:rsidP="00020243">
            <w:pPr>
              <w:jc w:val="both"/>
              <w:rPr>
                <w:rFonts w:eastAsia="Calibri"/>
              </w:rPr>
            </w:pPr>
            <w:r w:rsidRPr="00A4679C">
              <w:rPr>
                <w:rFonts w:eastAsia="Calibri"/>
                <w:b/>
              </w:rPr>
              <w:t xml:space="preserve">Систематизирующий </w:t>
            </w:r>
            <w:r w:rsidRPr="00A4679C">
              <w:rPr>
                <w:rFonts w:eastAsia="Calibri"/>
              </w:rPr>
              <w:t>(беседа по теме, составление схем и т.д.)</w:t>
            </w:r>
          </w:p>
          <w:p w:rsidR="00020243" w:rsidRPr="00A4679C" w:rsidRDefault="00020243" w:rsidP="00020243">
            <w:pPr>
              <w:jc w:val="both"/>
              <w:rPr>
                <w:rFonts w:eastAsia="Calibri"/>
              </w:rPr>
            </w:pPr>
            <w:r w:rsidRPr="00A4679C">
              <w:rPr>
                <w:rFonts w:eastAsia="Calibri"/>
                <w:b/>
              </w:rPr>
              <w:t xml:space="preserve">Контрольный метод </w:t>
            </w:r>
            <w:r w:rsidRPr="00A4679C">
              <w:rPr>
                <w:rFonts w:eastAsia="Calibri"/>
              </w:rPr>
              <w:t>(при выявлении качества усвоения знаний, навыков и умений и их коррекция в процессе выполнения практических заданий)</w:t>
            </w:r>
          </w:p>
          <w:p w:rsidR="00020243" w:rsidRPr="00A4679C" w:rsidRDefault="00020243" w:rsidP="00020243">
            <w:pPr>
              <w:jc w:val="both"/>
              <w:rPr>
                <w:rFonts w:eastAsia="Calibri"/>
              </w:rPr>
            </w:pPr>
            <w:r w:rsidRPr="00A4679C">
              <w:rPr>
                <w:rFonts w:eastAsia="Calibri"/>
                <w:b/>
              </w:rPr>
              <w:t xml:space="preserve">Групповая работа </w:t>
            </w:r>
            <w:r w:rsidRPr="00A4679C">
              <w:rPr>
                <w:rFonts w:eastAsia="Calibri"/>
              </w:rPr>
              <w:t>(используется при совместной сборке моделей, а также при разработке проектов)</w:t>
            </w:r>
          </w:p>
          <w:p w:rsidR="00020243" w:rsidRPr="000D37F8" w:rsidRDefault="00020243" w:rsidP="00020243">
            <w:pPr>
              <w:jc w:val="both"/>
              <w:rPr>
                <w:rFonts w:eastAsia="Calibri"/>
                <w:spacing w:val="-4"/>
                <w:lang w:eastAsia="en-US"/>
              </w:rPr>
            </w:pPr>
            <w:r w:rsidRPr="00A4679C">
              <w:rPr>
                <w:rFonts w:eastAsia="Calibri"/>
                <w:b/>
                <w:lang w:eastAsia="en-US"/>
              </w:rPr>
              <w:t>Соревнования</w:t>
            </w:r>
            <w:r w:rsidRPr="00A4679C">
              <w:rPr>
                <w:rFonts w:eastAsia="Calibri"/>
                <w:lang w:eastAsia="en-US"/>
              </w:rPr>
              <w:t xml:space="preserve"> (практическое участие детей в разнообразных мероприя</w:t>
            </w:r>
            <w:r w:rsidRPr="00A4679C">
              <w:rPr>
                <w:rFonts w:eastAsia="Calibri"/>
                <w:lang w:eastAsia="en-US"/>
              </w:rPr>
              <w:softHyphen/>
            </w:r>
            <w:r w:rsidRPr="00A4679C">
              <w:rPr>
                <w:rFonts w:eastAsia="Calibri"/>
                <w:spacing w:val="-4"/>
                <w:lang w:eastAsia="en-US"/>
              </w:rPr>
              <w:t>тиях по техническому конструированию).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7.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Формы мониторинга результативности</w:t>
            </w:r>
          </w:p>
        </w:tc>
        <w:tc>
          <w:tcPr>
            <w:tcW w:w="5670" w:type="dxa"/>
          </w:tcPr>
          <w:p w:rsidR="00020243" w:rsidRPr="00A4679C" w:rsidRDefault="00020243" w:rsidP="00020243">
            <w:pPr>
              <w:jc w:val="both"/>
              <w:rPr>
                <w:rFonts w:eastAsia="Calibri"/>
                <w:lang w:eastAsia="en-US"/>
              </w:rPr>
            </w:pPr>
            <w:r w:rsidRPr="00A4679C">
              <w:rPr>
                <w:rFonts w:eastAsia="Calibri"/>
                <w:lang w:eastAsia="en-US"/>
              </w:rPr>
              <w:t>Текущий контроль проходит в виде опросов, собеседований, педагогических наблюдений, состязаний или выставки роботов.</w:t>
            </w:r>
          </w:p>
          <w:p w:rsidR="00020243" w:rsidRPr="00A4679C" w:rsidRDefault="00020243" w:rsidP="00020243">
            <w:pPr>
              <w:jc w:val="both"/>
              <w:rPr>
                <w:rFonts w:eastAsia="Calibri"/>
                <w:highlight w:val="yellow"/>
                <w:lang w:eastAsia="en-US"/>
              </w:rPr>
            </w:pPr>
            <w:r w:rsidRPr="00A4679C">
              <w:rPr>
                <w:rFonts w:eastAsia="Calibri"/>
                <w:lang w:eastAsia="en-US"/>
              </w:rPr>
              <w:t>Итоговый контроль по темам проходит в виде состязаний роботов, способных выполнить поставленные задачи. Результаты контроля фиксируются в протоколах состязаний.</w:t>
            </w:r>
          </w:p>
          <w:p w:rsidR="00020243" w:rsidRPr="00A4679C" w:rsidRDefault="00020243" w:rsidP="00020243">
            <w:pPr>
              <w:jc w:val="both"/>
              <w:rPr>
                <w:rFonts w:eastAsia="Calibri"/>
                <w:lang w:eastAsia="en-US"/>
              </w:rPr>
            </w:pPr>
            <w:r w:rsidRPr="00A4679C">
              <w:rPr>
                <w:rFonts w:eastAsia="Calibri"/>
                <w:lang w:eastAsia="en-US"/>
              </w:rPr>
              <w:t>Итоговый контроль в конце учебного года проходит в виде презентации изготовленных детьми роботов.</w:t>
            </w:r>
          </w:p>
          <w:p w:rsidR="00020243" w:rsidRPr="00A4679C" w:rsidRDefault="00020243" w:rsidP="00020243">
            <w:pPr>
              <w:jc w:val="both"/>
              <w:rPr>
                <w:rFonts w:eastAsia="Calibri"/>
                <w:lang w:eastAsia="en-US"/>
              </w:rPr>
            </w:pPr>
            <w:r w:rsidRPr="00A4679C">
              <w:rPr>
                <w:rFonts w:eastAsia="Calibri"/>
                <w:lang w:eastAsia="en-US"/>
              </w:rPr>
              <w:lastRenderedPageBreak/>
              <w:t>Критериями выполнения программы служат: знания, умения и навыки детей.</w:t>
            </w:r>
          </w:p>
          <w:p w:rsidR="00020243" w:rsidRPr="00F86D53" w:rsidRDefault="00020243" w:rsidP="00020243">
            <w:pPr>
              <w:spacing w:line="312" w:lineRule="auto"/>
            </w:pP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lastRenderedPageBreak/>
              <w:t>8.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Результативность реализации программы</w:t>
            </w:r>
          </w:p>
        </w:tc>
        <w:tc>
          <w:tcPr>
            <w:tcW w:w="5670" w:type="dxa"/>
          </w:tcPr>
          <w:p w:rsidR="00020243" w:rsidRPr="00F86D53" w:rsidRDefault="00020243" w:rsidP="00020243">
            <w:r>
              <w:t>участие в соревнованиях и мероприятиях различного уровня: муниципального, регионального, республиканского, всероссийского.</w:t>
            </w: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9.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5670" w:type="dxa"/>
          </w:tcPr>
          <w:p w:rsidR="00020243" w:rsidRPr="00F86D53" w:rsidRDefault="00020243" w:rsidP="00020243">
            <w:pPr>
              <w:spacing w:line="312" w:lineRule="auto"/>
            </w:pPr>
          </w:p>
        </w:tc>
      </w:tr>
      <w:tr w:rsidR="00020243" w:rsidRPr="00F86D53" w:rsidTr="00020243">
        <w:tc>
          <w:tcPr>
            <w:tcW w:w="667" w:type="dxa"/>
          </w:tcPr>
          <w:p w:rsidR="00020243" w:rsidRPr="00F86D53" w:rsidRDefault="00020243" w:rsidP="00020243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10.</w:t>
            </w:r>
          </w:p>
        </w:tc>
        <w:tc>
          <w:tcPr>
            <w:tcW w:w="3756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Рецензенты</w:t>
            </w:r>
          </w:p>
        </w:tc>
        <w:tc>
          <w:tcPr>
            <w:tcW w:w="5670" w:type="dxa"/>
          </w:tcPr>
          <w:p w:rsidR="00020243" w:rsidRPr="00F86D53" w:rsidRDefault="00020243" w:rsidP="00020243">
            <w:pPr>
              <w:spacing w:line="312" w:lineRule="auto"/>
              <w:rPr>
                <w:b/>
              </w:rPr>
            </w:pPr>
          </w:p>
        </w:tc>
      </w:tr>
    </w:tbl>
    <w:p w:rsidR="00020243" w:rsidRDefault="00020243" w:rsidP="00020243">
      <w:pPr>
        <w:pStyle w:val="1"/>
        <w:jc w:val="left"/>
      </w:pPr>
    </w:p>
    <w:p w:rsidR="005F0AE9" w:rsidRDefault="00020243" w:rsidP="00020243">
      <w:pPr>
        <w:pStyle w:val="1"/>
        <w:rPr>
          <w:lang w:val="ru-RU"/>
        </w:rPr>
      </w:pPr>
      <w:r>
        <w:br w:type="page"/>
      </w:r>
      <w:bookmarkStart w:id="4" w:name="_Toc115883491"/>
      <w:bookmarkStart w:id="5" w:name="_Toc116283519"/>
      <w:r>
        <w:rPr>
          <w:lang w:val="ru-RU"/>
        </w:rPr>
        <w:lastRenderedPageBreak/>
        <w:t>ОГЛАВЛЕНИЕ</w:t>
      </w:r>
      <w:bookmarkEnd w:id="4"/>
      <w:bookmarkEnd w:id="5"/>
    </w:p>
    <w:p w:rsidR="0035155D" w:rsidRPr="0035155D" w:rsidRDefault="0035155D" w:rsidP="0035155D">
      <w:pPr>
        <w:rPr>
          <w:lang w:eastAsia="ar-SA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96"/>
        <w:gridCol w:w="7240"/>
        <w:gridCol w:w="1309"/>
      </w:tblGrid>
      <w:tr w:rsidR="007E6764" w:rsidRPr="00FF66FA" w:rsidTr="00647FEB">
        <w:tc>
          <w:tcPr>
            <w:tcW w:w="796" w:type="dxa"/>
          </w:tcPr>
          <w:p w:rsidR="007E6764" w:rsidRPr="001851D2" w:rsidRDefault="007E6764" w:rsidP="007E6764">
            <w:pPr>
              <w:adjustRightInd w:val="0"/>
              <w:jc w:val="center"/>
            </w:pPr>
            <w:r w:rsidRPr="001851D2">
              <w:t>№ п/п</w:t>
            </w:r>
          </w:p>
        </w:tc>
        <w:tc>
          <w:tcPr>
            <w:tcW w:w="7240" w:type="dxa"/>
          </w:tcPr>
          <w:p w:rsidR="007E6764" w:rsidRPr="00FF66FA" w:rsidRDefault="007E6764" w:rsidP="007E6764">
            <w:pPr>
              <w:adjustRightInd w:val="0"/>
              <w:jc w:val="center"/>
            </w:pPr>
            <w:r w:rsidRPr="00FF66FA">
              <w:t xml:space="preserve">Наименование </w:t>
            </w:r>
          </w:p>
        </w:tc>
        <w:tc>
          <w:tcPr>
            <w:tcW w:w="1309" w:type="dxa"/>
          </w:tcPr>
          <w:p w:rsidR="007E6764" w:rsidRPr="00FF66FA" w:rsidRDefault="007E6764" w:rsidP="007E6764">
            <w:pPr>
              <w:adjustRightInd w:val="0"/>
              <w:jc w:val="center"/>
            </w:pPr>
            <w:r w:rsidRPr="00FF66FA">
              <w:t xml:space="preserve">Страница </w:t>
            </w:r>
          </w:p>
        </w:tc>
      </w:tr>
      <w:tr w:rsidR="007E6764" w:rsidTr="00647FEB">
        <w:tc>
          <w:tcPr>
            <w:tcW w:w="796" w:type="dxa"/>
          </w:tcPr>
          <w:p w:rsidR="007E6764" w:rsidRPr="001851D2" w:rsidRDefault="007E6764" w:rsidP="007E6764">
            <w:pPr>
              <w:adjustRightInd w:val="0"/>
              <w:jc w:val="center"/>
            </w:pPr>
            <w:r w:rsidRPr="001851D2">
              <w:t>1.</w:t>
            </w:r>
          </w:p>
        </w:tc>
        <w:tc>
          <w:tcPr>
            <w:tcW w:w="7240" w:type="dxa"/>
          </w:tcPr>
          <w:p w:rsidR="007E6764" w:rsidRDefault="007E6764" w:rsidP="00647FEB">
            <w:pPr>
              <w:adjustRightInd w:val="0"/>
            </w:pPr>
            <w:r w:rsidRPr="00FF66FA">
              <w:t>Пояснительная записка</w:t>
            </w:r>
          </w:p>
          <w:p w:rsidR="00647FEB" w:rsidRPr="00647FEB" w:rsidRDefault="00647FEB" w:rsidP="00647FEB">
            <w:pPr>
              <w:adjustRightInd w:val="0"/>
            </w:pPr>
          </w:p>
        </w:tc>
        <w:tc>
          <w:tcPr>
            <w:tcW w:w="1309" w:type="dxa"/>
          </w:tcPr>
          <w:p w:rsidR="007E6764" w:rsidRPr="00647FEB" w:rsidRDefault="007E6764" w:rsidP="007E6764">
            <w:pPr>
              <w:adjustRightInd w:val="0"/>
              <w:jc w:val="center"/>
            </w:pPr>
            <w:r w:rsidRPr="00647FEB">
              <w:t>6</w:t>
            </w:r>
          </w:p>
        </w:tc>
      </w:tr>
      <w:tr w:rsidR="007E6764" w:rsidTr="00647FEB">
        <w:tc>
          <w:tcPr>
            <w:tcW w:w="796" w:type="dxa"/>
          </w:tcPr>
          <w:p w:rsidR="007E6764" w:rsidRPr="001851D2" w:rsidRDefault="007E6764" w:rsidP="007E6764">
            <w:pPr>
              <w:adjustRightInd w:val="0"/>
              <w:jc w:val="center"/>
            </w:pPr>
            <w:r w:rsidRPr="001851D2">
              <w:t>2.</w:t>
            </w:r>
          </w:p>
        </w:tc>
        <w:tc>
          <w:tcPr>
            <w:tcW w:w="7240" w:type="dxa"/>
          </w:tcPr>
          <w:p w:rsidR="007E6764" w:rsidRDefault="007E6764" w:rsidP="00647FEB">
            <w:pPr>
              <w:adjustRightInd w:val="0"/>
            </w:pPr>
            <w:r w:rsidRPr="00FF66FA">
              <w:t>Учебный (тематический) план</w:t>
            </w:r>
          </w:p>
          <w:p w:rsidR="00647FEB" w:rsidRPr="00647FEB" w:rsidRDefault="00647FEB" w:rsidP="00647FEB">
            <w:pPr>
              <w:adjustRightInd w:val="0"/>
            </w:pPr>
          </w:p>
        </w:tc>
        <w:tc>
          <w:tcPr>
            <w:tcW w:w="1309" w:type="dxa"/>
          </w:tcPr>
          <w:p w:rsidR="007E6764" w:rsidRPr="00647FEB" w:rsidRDefault="00BC675B" w:rsidP="007E6764">
            <w:pPr>
              <w:adjustRightInd w:val="0"/>
              <w:jc w:val="center"/>
            </w:pPr>
            <w:r w:rsidRPr="00647FEB">
              <w:t>11</w:t>
            </w:r>
          </w:p>
        </w:tc>
      </w:tr>
      <w:tr w:rsidR="007E6764" w:rsidTr="00647FEB">
        <w:tc>
          <w:tcPr>
            <w:tcW w:w="796" w:type="dxa"/>
          </w:tcPr>
          <w:p w:rsidR="007E6764" w:rsidRPr="001851D2" w:rsidRDefault="007E6764" w:rsidP="007E6764">
            <w:pPr>
              <w:adjustRightInd w:val="0"/>
              <w:jc w:val="center"/>
            </w:pPr>
            <w:r w:rsidRPr="001851D2">
              <w:t>3.</w:t>
            </w:r>
          </w:p>
        </w:tc>
        <w:tc>
          <w:tcPr>
            <w:tcW w:w="7240" w:type="dxa"/>
          </w:tcPr>
          <w:p w:rsidR="007E6764" w:rsidRDefault="007E6764" w:rsidP="007E6764">
            <w:pPr>
              <w:adjustRightInd w:val="0"/>
            </w:pPr>
            <w:r w:rsidRPr="00FF66FA">
              <w:t>Содержание программы</w:t>
            </w:r>
          </w:p>
          <w:p w:rsidR="00647FEB" w:rsidRPr="00FF66FA" w:rsidRDefault="00647FEB" w:rsidP="007E6764">
            <w:pPr>
              <w:adjustRightInd w:val="0"/>
            </w:pPr>
          </w:p>
        </w:tc>
        <w:tc>
          <w:tcPr>
            <w:tcW w:w="1309" w:type="dxa"/>
          </w:tcPr>
          <w:p w:rsidR="007E6764" w:rsidRPr="00647FEB" w:rsidRDefault="00BC675B" w:rsidP="007E6764">
            <w:pPr>
              <w:adjustRightInd w:val="0"/>
              <w:jc w:val="center"/>
            </w:pPr>
            <w:r w:rsidRPr="00647FEB">
              <w:t>12</w:t>
            </w:r>
          </w:p>
        </w:tc>
      </w:tr>
      <w:tr w:rsidR="007E6764" w:rsidTr="00647FEB">
        <w:tc>
          <w:tcPr>
            <w:tcW w:w="796" w:type="dxa"/>
          </w:tcPr>
          <w:p w:rsidR="007E6764" w:rsidRPr="001851D2" w:rsidRDefault="007E6764" w:rsidP="007E6764">
            <w:pPr>
              <w:adjustRightInd w:val="0"/>
              <w:jc w:val="center"/>
            </w:pPr>
            <w:r w:rsidRPr="001851D2">
              <w:t>4.</w:t>
            </w:r>
          </w:p>
        </w:tc>
        <w:tc>
          <w:tcPr>
            <w:tcW w:w="7240" w:type="dxa"/>
          </w:tcPr>
          <w:p w:rsidR="007E6764" w:rsidRPr="00FF66FA" w:rsidRDefault="007E6764" w:rsidP="007E6764">
            <w:pPr>
              <w:adjustRightInd w:val="0"/>
            </w:pPr>
            <w:r w:rsidRPr="00FF66FA">
              <w:t>Организационно – педагогические условия реализации программы</w:t>
            </w:r>
          </w:p>
          <w:p w:rsidR="007E6764" w:rsidRPr="00FF66FA" w:rsidRDefault="007E6764" w:rsidP="007E6764">
            <w:pPr>
              <w:adjustRightInd w:val="0"/>
            </w:pPr>
          </w:p>
        </w:tc>
        <w:tc>
          <w:tcPr>
            <w:tcW w:w="1309" w:type="dxa"/>
          </w:tcPr>
          <w:p w:rsidR="007E6764" w:rsidRPr="00647FEB" w:rsidRDefault="00BC675B" w:rsidP="007E6764">
            <w:pPr>
              <w:adjustRightInd w:val="0"/>
              <w:jc w:val="center"/>
            </w:pPr>
            <w:r w:rsidRPr="00647FEB">
              <w:t>16</w:t>
            </w:r>
          </w:p>
        </w:tc>
      </w:tr>
      <w:tr w:rsidR="007E6764" w:rsidTr="00647FEB">
        <w:tc>
          <w:tcPr>
            <w:tcW w:w="796" w:type="dxa"/>
          </w:tcPr>
          <w:p w:rsidR="007E6764" w:rsidRPr="001851D2" w:rsidRDefault="007E6764" w:rsidP="007E6764">
            <w:pPr>
              <w:adjustRightInd w:val="0"/>
              <w:jc w:val="center"/>
            </w:pPr>
            <w:r w:rsidRPr="001851D2">
              <w:t>5.</w:t>
            </w:r>
          </w:p>
        </w:tc>
        <w:tc>
          <w:tcPr>
            <w:tcW w:w="7240" w:type="dxa"/>
          </w:tcPr>
          <w:p w:rsidR="007E6764" w:rsidRPr="00FF66FA" w:rsidRDefault="00BC675B" w:rsidP="007E6764">
            <w:pPr>
              <w:adjustRightInd w:val="0"/>
            </w:pPr>
            <w:r>
              <w:t>Формы аттестации и контроля</w:t>
            </w:r>
          </w:p>
          <w:p w:rsidR="007E6764" w:rsidRPr="00FF66FA" w:rsidRDefault="007E6764" w:rsidP="007E6764">
            <w:pPr>
              <w:adjustRightInd w:val="0"/>
            </w:pPr>
          </w:p>
        </w:tc>
        <w:tc>
          <w:tcPr>
            <w:tcW w:w="1309" w:type="dxa"/>
          </w:tcPr>
          <w:p w:rsidR="007E6764" w:rsidRPr="00647FEB" w:rsidRDefault="00BC675B" w:rsidP="007E6764">
            <w:pPr>
              <w:adjustRightInd w:val="0"/>
              <w:jc w:val="center"/>
            </w:pPr>
            <w:r w:rsidRPr="00647FEB">
              <w:t>18</w:t>
            </w:r>
          </w:p>
        </w:tc>
      </w:tr>
      <w:tr w:rsidR="007E6764" w:rsidTr="00647FEB">
        <w:tc>
          <w:tcPr>
            <w:tcW w:w="796" w:type="dxa"/>
          </w:tcPr>
          <w:p w:rsidR="007E6764" w:rsidRPr="001851D2" w:rsidRDefault="007E6764" w:rsidP="007E6764">
            <w:pPr>
              <w:adjustRightInd w:val="0"/>
              <w:jc w:val="center"/>
            </w:pPr>
            <w:r w:rsidRPr="001851D2">
              <w:t>6.</w:t>
            </w:r>
          </w:p>
        </w:tc>
        <w:tc>
          <w:tcPr>
            <w:tcW w:w="7240" w:type="dxa"/>
          </w:tcPr>
          <w:p w:rsidR="007E6764" w:rsidRPr="00FF66FA" w:rsidRDefault="007E6764" w:rsidP="007E6764">
            <w:pPr>
              <w:adjustRightInd w:val="0"/>
            </w:pPr>
            <w:r w:rsidRPr="00FF66FA">
              <w:t>Список литературы</w:t>
            </w:r>
          </w:p>
          <w:p w:rsidR="007E6764" w:rsidRPr="00FF66FA" w:rsidRDefault="007E6764" w:rsidP="007E6764">
            <w:pPr>
              <w:adjustRightInd w:val="0"/>
            </w:pPr>
          </w:p>
        </w:tc>
        <w:tc>
          <w:tcPr>
            <w:tcW w:w="1309" w:type="dxa"/>
          </w:tcPr>
          <w:p w:rsidR="007E6764" w:rsidRPr="00647FEB" w:rsidRDefault="007E6764" w:rsidP="007E6764">
            <w:pPr>
              <w:adjustRightInd w:val="0"/>
              <w:jc w:val="center"/>
            </w:pPr>
            <w:r w:rsidRPr="00647FEB">
              <w:t>1</w:t>
            </w:r>
            <w:r w:rsidR="00BC675B" w:rsidRPr="00647FEB">
              <w:t>9</w:t>
            </w:r>
          </w:p>
        </w:tc>
      </w:tr>
    </w:tbl>
    <w:p w:rsidR="003453EE" w:rsidRPr="00ED19EF" w:rsidRDefault="005F0AE9" w:rsidP="003453EE">
      <w:pPr>
        <w:pStyle w:val="12"/>
        <w:rPr>
          <w:rFonts w:ascii="Calibri" w:hAnsi="Calibri"/>
          <w:noProof/>
          <w:sz w:val="22"/>
          <w:szCs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</w:p>
    <w:p w:rsidR="005F0AE9" w:rsidRDefault="005F0AE9">
      <w:r>
        <w:rPr>
          <w:b/>
          <w:bCs/>
        </w:rPr>
        <w:fldChar w:fldCharType="end"/>
      </w:r>
    </w:p>
    <w:p w:rsidR="005F0AE9" w:rsidRDefault="005F0AE9" w:rsidP="00242BC4">
      <w:pPr>
        <w:pStyle w:val="1"/>
        <w:rPr>
          <w:sz w:val="24"/>
          <w:szCs w:val="24"/>
          <w:lang w:eastAsia="ru-RU"/>
        </w:rPr>
      </w:pPr>
    </w:p>
    <w:p w:rsidR="005F0AE9" w:rsidRDefault="005F0AE9" w:rsidP="00242BC4">
      <w:pPr>
        <w:pStyle w:val="1"/>
        <w:rPr>
          <w:sz w:val="24"/>
          <w:szCs w:val="24"/>
          <w:lang w:eastAsia="ru-RU"/>
        </w:rPr>
      </w:pPr>
    </w:p>
    <w:p w:rsidR="002E1718" w:rsidRDefault="005F0AE9" w:rsidP="00205880">
      <w:pPr>
        <w:pStyle w:val="1"/>
      </w:pPr>
      <w:r>
        <w:rPr>
          <w:sz w:val="24"/>
          <w:szCs w:val="24"/>
          <w:lang w:eastAsia="ru-RU"/>
        </w:rPr>
        <w:br w:type="page"/>
      </w:r>
      <w:bookmarkStart w:id="6" w:name="_Toc116283520"/>
      <w:bookmarkStart w:id="7" w:name="_Toc507448871"/>
      <w:bookmarkStart w:id="8" w:name="_Toc525764593"/>
      <w:bookmarkEnd w:id="0"/>
      <w:bookmarkEnd w:id="1"/>
      <w:r w:rsidR="002E1718" w:rsidRPr="002E1718">
        <w:lastRenderedPageBreak/>
        <w:t xml:space="preserve">Пояснительная </w:t>
      </w:r>
      <w:r w:rsidR="002E1718" w:rsidRPr="005C1AE9">
        <w:t>записка</w:t>
      </w:r>
      <w:bookmarkEnd w:id="6"/>
    </w:p>
    <w:p w:rsidR="008D20EB" w:rsidRDefault="008D20EB" w:rsidP="001226BD">
      <w:pPr>
        <w:ind w:firstLine="709"/>
        <w:contextualSpacing/>
        <w:jc w:val="both"/>
      </w:pPr>
      <w:r>
        <w:t>Дополнительная образовательная общеразвивающая программа «</w:t>
      </w:r>
      <w:r w:rsidR="001919EB">
        <w:rPr>
          <w:lang w:val="en-US"/>
        </w:rPr>
        <w:t>Lego</w:t>
      </w:r>
      <w:r w:rsidR="001919EB" w:rsidRPr="001919EB">
        <w:t>-</w:t>
      </w:r>
      <w:proofErr w:type="spellStart"/>
      <w:r w:rsidR="001919EB">
        <w:rPr>
          <w:lang w:val="en-US"/>
        </w:rPr>
        <w:t>Wedo</w:t>
      </w:r>
      <w:proofErr w:type="spellEnd"/>
      <w:r>
        <w:t>» технической направленности. При разработке программы основными нормативными документами являются:</w:t>
      </w:r>
    </w:p>
    <w:p w:rsidR="008D20EB" w:rsidRDefault="008D20EB" w:rsidP="001226BD">
      <w:pPr>
        <w:ind w:firstLine="709"/>
        <w:contextualSpacing/>
        <w:jc w:val="both"/>
      </w:pPr>
      <w:r>
        <w:t>1. Федеральный закон об образовании в Российской Федерации от 29.12.2012 №273-ФЗ</w:t>
      </w:r>
    </w:p>
    <w:p w:rsidR="008D20EB" w:rsidRDefault="008D20EB" w:rsidP="001226BD">
      <w:pPr>
        <w:ind w:firstLine="709"/>
        <w:contextualSpacing/>
        <w:jc w:val="both"/>
      </w:pPr>
      <w:r>
        <w:t>2. Концепция развития дополн</w:t>
      </w:r>
      <w:r w:rsidR="00EC1554">
        <w:t xml:space="preserve">ительного образования детей от </w:t>
      </w:r>
      <w:r>
        <w:t>31.03.2022 года №678 - р</w:t>
      </w:r>
    </w:p>
    <w:p w:rsidR="008D20EB" w:rsidRDefault="008D20EB" w:rsidP="001226BD">
      <w:pPr>
        <w:ind w:firstLine="709"/>
        <w:contextualSpacing/>
        <w:jc w:val="both"/>
      </w:pPr>
      <w: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8D20EB" w:rsidRDefault="008D20EB" w:rsidP="001226BD">
      <w:pPr>
        <w:ind w:firstLine="709"/>
        <w:contextualSpacing/>
        <w:jc w:val="both"/>
      </w:pPr>
      <w:r>
        <w:t xml:space="preserve">4. Приказ </w:t>
      </w:r>
      <w:proofErr w:type="spellStart"/>
      <w:r>
        <w:t>Минпроса</w:t>
      </w:r>
      <w:proofErr w:type="spellEnd"/>
      <w:r>
        <w:t xml:space="preserve"> России от 3.09.2019 №467 «Об утверждении Целевой модели развития региональных систем дополнительного образования детей» </w:t>
      </w:r>
    </w:p>
    <w:p w:rsidR="008D20EB" w:rsidRDefault="008D20EB" w:rsidP="001226BD">
      <w:pPr>
        <w:ind w:firstLine="709"/>
        <w:contextualSpacing/>
        <w:jc w:val="both"/>
      </w:pPr>
      <w:r>
        <w:t xml:space="preserve">5.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D20EB" w:rsidRDefault="008D20EB" w:rsidP="001226BD">
      <w:pPr>
        <w:ind w:firstLine="709"/>
        <w:contextualSpacing/>
        <w:jc w:val="both"/>
      </w:pPr>
      <w:r>
        <w:t xml:space="preserve"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18 30.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8D20EB" w:rsidRDefault="008D20EB" w:rsidP="001226BD">
      <w:pPr>
        <w:ind w:firstLine="709"/>
        <w:contextualSpacing/>
        <w:jc w:val="both"/>
      </w:pPr>
      <w:r>
        <w:t>7. Устав образовательной организации.</w:t>
      </w:r>
    </w:p>
    <w:p w:rsidR="001315BF" w:rsidRDefault="001315BF" w:rsidP="001226BD">
      <w:pPr>
        <w:ind w:firstLine="709"/>
        <w:contextualSpacing/>
        <w:jc w:val="both"/>
      </w:pPr>
    </w:p>
    <w:p w:rsidR="001315BF" w:rsidRPr="008D20EB" w:rsidRDefault="001315BF" w:rsidP="001315BF">
      <w:pPr>
        <w:pStyle w:val="af3"/>
      </w:pPr>
      <w:bookmarkStart w:id="9" w:name="_Toc116283521"/>
      <w:r w:rsidRPr="00B9448B">
        <w:rPr>
          <w:shd w:val="clear" w:color="auto" w:fill="FFFFFF"/>
        </w:rPr>
        <w:t>Актуальность программы</w:t>
      </w:r>
      <w:bookmarkEnd w:id="9"/>
    </w:p>
    <w:p w:rsidR="002E1718" w:rsidRDefault="002E1718" w:rsidP="001315BF">
      <w:pPr>
        <w:spacing w:before="100" w:beforeAutospacing="1" w:after="100" w:afterAutospacing="1"/>
        <w:ind w:firstLine="709"/>
        <w:contextualSpacing/>
        <w:jc w:val="both"/>
      </w:pPr>
      <w:r>
        <w:t>Робототехника – одно из самых передовых направлений науки и техники, а образовательная робототехника является относительно новым междисциплинарным направлением обучения, воспитания и развития детей. Робототехника – увлекательное занятие в любом возрасте. Конструирование самодельного робота это не только увлекательное занятие, но и процесс познания во многих областях таких как: механика, программирование, электроника. Инновационные процессы в системе образования требуют новой организации системы в целом, особое значение предается дошкольному воспитанию и образованию ведь именно в этот период закладываются все фундаментальные компоненты становления личности ребенка. Формирование мотивации развития обучения дошкольников, а также творческой, познавательной деятельности - вот главные задачи, которые стоят сегодня перед педагогом в рамках ФГОС. Эти непростые задачи в первую очередь требуют создание особых условий в учении, в связи с этим огромное значение отведено – конструированию. Образовательная робототехника приобретает всё большую значимость и актуальность в современном мире. В совместной деятельности по робототехнике дети знакомятся с законами реального мира, учатся применять теоретические знания на практике, развивают наблюдательность, мышление,</w:t>
      </w:r>
      <w:r w:rsidR="005C1AE9">
        <w:t xml:space="preserve"> </w:t>
      </w:r>
      <w:r>
        <w:t xml:space="preserve">креативность и сообразительность. С одной стороны ребенок увлечен </w:t>
      </w:r>
      <w:proofErr w:type="spellStart"/>
      <w:r>
        <w:t>творческо</w:t>
      </w:r>
      <w:proofErr w:type="spellEnd"/>
      <w:r>
        <w:t xml:space="preserve"> – познавательной игрой, с другой применение новой формы игры, способствует всестороннему развитию в соответствии с ФГОС. Как говорит директор Федерального института развития образования, академик Александр Григорьевич Осмолов: «Развиваться, развиваться и еще раз развиваться». </w:t>
      </w:r>
    </w:p>
    <w:p w:rsidR="002E1718" w:rsidRDefault="005C1AE9" w:rsidP="001315BF">
      <w:pPr>
        <w:spacing w:before="100" w:beforeAutospacing="1" w:after="100" w:afterAutospacing="1"/>
        <w:ind w:firstLine="709"/>
        <w:contextualSpacing/>
        <w:jc w:val="both"/>
      </w:pPr>
      <w:r>
        <w:t xml:space="preserve"> </w:t>
      </w:r>
      <w:r w:rsidR="002E1718">
        <w:t xml:space="preserve">Целенаправленное систематическое обучение детей дошкольного возраста конструированию играет большую роль при подготовке к школе, оно способствует </w:t>
      </w:r>
      <w:r w:rsidR="002E1718">
        <w:lastRenderedPageBreak/>
        <w:t xml:space="preserve">формированию умения учиться, добиваться результатов, получать новые знание в окружающем мире, закладывают первые предпосылки учебной деятельности. Важно, что эта работа не заканчивается в детском саду, а имеет продолжение в школе. Образовательные конструкторы многофункциональное оборудование, возможность использования по пяти областям ФГОС: речевое развитие, познавательное, социально – коммуникативное, художественно-эстетическое и физическое. По мнению педагогов, суть детского развивающего конструктора заключается в том, что он не является законченной игрушкой. То есть у ребенка есть возможность самостоятельно создать игрушку, а в дальнейшем и изменять ее. Работа с конструктором дает ребенку полную свободу действий в создании образа-игрушки, а это хороший тренажер для воображения. Игра с конструктором не только сюжетно-ролевая, как, например, с мягкой игрушкой, но и конструктивно-творческая. Именно присутствие творческой составляющей игры и делает развитие ребенка максимально всесторонним. В процессе игры у ребенка развивается образное и пространственное мышление, умственные способности и логика. Концентрируясь на деталях конструктора и процессе игры, принимая решения, какие детали и в какой последовательности необходимо соединить, ребенок обретает самостоятельность, упорство и терпение. Также конструирование помогает ребенку создавать впечатление о размере и форме предмета, а также учить их закономерности и выявлять собственные ошибки. </w:t>
      </w:r>
    </w:p>
    <w:p w:rsidR="002E1718" w:rsidRDefault="002E1718" w:rsidP="001315BF">
      <w:pPr>
        <w:spacing w:before="100" w:beforeAutospacing="1" w:after="100" w:afterAutospacing="1"/>
        <w:ind w:firstLine="709"/>
        <w:contextualSpacing/>
        <w:jc w:val="both"/>
      </w:pPr>
      <w:r>
        <w:t xml:space="preserve">Дополнительная образовательная деятельность на кружке </w:t>
      </w:r>
      <w:r w:rsidRPr="00506EAB">
        <w:t>«</w:t>
      </w:r>
      <w:proofErr w:type="spellStart"/>
      <w:r w:rsidR="001315BF">
        <w:t>Лего</w:t>
      </w:r>
      <w:proofErr w:type="spellEnd"/>
      <w:r w:rsidR="001315BF">
        <w:t xml:space="preserve"> - </w:t>
      </w:r>
      <w:proofErr w:type="spellStart"/>
      <w:r w:rsidR="001315BF">
        <w:t>ВеДо</w:t>
      </w:r>
      <w:proofErr w:type="spellEnd"/>
      <w:r w:rsidRPr="00506EAB">
        <w:t>»</w:t>
      </w:r>
      <w:r>
        <w:t xml:space="preserve"> позволяет детям получить навыки в сфере робототехники</w:t>
      </w:r>
      <w:r w:rsidR="005C1AE9">
        <w:t xml:space="preserve"> и начать программировать </w:t>
      </w:r>
      <w:r>
        <w:t xml:space="preserve">уже в дошкольном возрасте. </w:t>
      </w:r>
      <w:r w:rsidRPr="00A4679C">
        <w:t xml:space="preserve">Программа предусматривает занятия с детьми </w:t>
      </w:r>
      <w:r>
        <w:t>6</w:t>
      </w:r>
      <w:r w:rsidRPr="00A4679C">
        <w:t>-7 лет. Набор в группу осуществляется на основе желания и способностей детей заниматься робототехникой.</w:t>
      </w:r>
    </w:p>
    <w:p w:rsidR="001315BF" w:rsidRPr="001315BF" w:rsidRDefault="001315BF" w:rsidP="001315BF">
      <w:pPr>
        <w:pStyle w:val="af3"/>
      </w:pPr>
      <w:bookmarkStart w:id="10" w:name="_Toc116283522"/>
      <w:r w:rsidRPr="00E03C15">
        <w:rPr>
          <w:sz w:val="24"/>
        </w:rPr>
        <w:t>О</w:t>
      </w:r>
      <w:r w:rsidRPr="001315BF">
        <w:t>тличительные особенности программы.</w:t>
      </w:r>
      <w:bookmarkEnd w:id="10"/>
    </w:p>
    <w:p w:rsidR="002E1718" w:rsidRDefault="002E1718" w:rsidP="001315BF">
      <w:pPr>
        <w:spacing w:before="100" w:beforeAutospacing="1" w:after="100" w:afterAutospacing="1"/>
        <w:ind w:firstLine="709"/>
        <w:contextualSpacing/>
        <w:jc w:val="both"/>
      </w:pPr>
      <w:r>
        <w:t xml:space="preserve">       В основе занятия заложен принцип STEM (наука, технологии, инжиниринг, математика). </w:t>
      </w:r>
    </w:p>
    <w:p w:rsidR="002E1718" w:rsidRDefault="002E1718" w:rsidP="001315BF">
      <w:pPr>
        <w:spacing w:before="100" w:beforeAutospacing="1" w:after="100" w:afterAutospacing="1"/>
        <w:ind w:firstLine="709"/>
        <w:contextualSpacing/>
        <w:jc w:val="both"/>
      </w:pPr>
      <w:r>
        <w:t xml:space="preserve">Мотивацией для выбора детьми данного вида деятельности является практическая направленность программы, возможность углубления и систематизации знаний, умений и навыков. </w:t>
      </w:r>
    </w:p>
    <w:p w:rsidR="002E1718" w:rsidRDefault="002E1718" w:rsidP="001315BF">
      <w:pPr>
        <w:spacing w:before="100" w:beforeAutospacing="1" w:after="100" w:afterAutospacing="1"/>
        <w:ind w:firstLine="709"/>
        <w:contextualSpacing/>
        <w:jc w:val="both"/>
      </w:pPr>
      <w:r>
        <w:t xml:space="preserve">Работа с образовательными конструкторами LEGO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WeDo</w:t>
      </w:r>
      <w:proofErr w:type="spellEnd"/>
      <w:r>
        <w:t xml:space="preserve"> позволяет воспитанникам в форме познавательной игры развить необходимые в дальнейшей жизни навыки, формирует специальные технические умения, развивает аккуратность, усидчивость, организованность, нацеленность на результат.</w:t>
      </w:r>
    </w:p>
    <w:p w:rsidR="002E1718" w:rsidRDefault="002E1718" w:rsidP="001315BF">
      <w:pPr>
        <w:spacing w:before="100" w:beforeAutospacing="1" w:after="100" w:afterAutospacing="1"/>
        <w:ind w:firstLine="709"/>
        <w:contextualSpacing/>
        <w:jc w:val="both"/>
      </w:pPr>
      <w:r>
        <w:t xml:space="preserve">     Программа </w:t>
      </w:r>
      <w:r w:rsidRPr="00506EAB">
        <w:t>«</w:t>
      </w:r>
      <w:proofErr w:type="spellStart"/>
      <w:r w:rsidR="001315BF">
        <w:t>Лего</w:t>
      </w:r>
      <w:proofErr w:type="spellEnd"/>
      <w:r w:rsidR="001315BF">
        <w:t xml:space="preserve"> - </w:t>
      </w:r>
      <w:proofErr w:type="spellStart"/>
      <w:r w:rsidR="001315BF">
        <w:t>ВеДо</w:t>
      </w:r>
      <w:proofErr w:type="spellEnd"/>
      <w:r w:rsidRPr="00506EAB">
        <w:t>»</w:t>
      </w:r>
      <w:r>
        <w:t xml:space="preserve"> - не просто занятия по конструированию, а мощный инновационный образовательный инструмент. Она успешно решает проблему социальной адаптации детей подготовительной группы. Программа помогает детям адаптироваться к учебной деятельности, делая переход от игры к учебе менее болезненным и более эффективным. Подобные занятия - это своеобразная тренировка навыков. На этом этапе уже можно увидеть будущих конструкторов и инженеров, которые так необходимы стране. Мы должны поддерживать и направлять талантливых детей, помогать им реализовать свой потенциал и талант.</w:t>
      </w:r>
    </w:p>
    <w:p w:rsidR="0035155D" w:rsidRDefault="002E1718" w:rsidP="0035155D">
      <w:pPr>
        <w:spacing w:before="100" w:beforeAutospacing="1" w:after="100" w:afterAutospacing="1"/>
        <w:ind w:firstLine="709"/>
        <w:contextualSpacing/>
        <w:jc w:val="both"/>
      </w:pPr>
      <w:r>
        <w:t xml:space="preserve">      Современные технологии настолько стремительно входят в нашу повседневную жизнь, что справиться с компьютером или любой электронной игрушкой для ребенка не проблема. Сегодня человечество вплотную подошло к тому моменту, когда роботы будут использоваться во всех сферах жизнедеятельности. </w:t>
      </w:r>
    </w:p>
    <w:p w:rsidR="002E1718" w:rsidRPr="00A4679C" w:rsidRDefault="002E1718" w:rsidP="0035155D">
      <w:pPr>
        <w:spacing w:before="100" w:beforeAutospacing="1" w:after="100" w:afterAutospacing="1"/>
        <w:ind w:firstLine="709"/>
        <w:contextualSpacing/>
        <w:jc w:val="both"/>
      </w:pPr>
      <w:r w:rsidRPr="00A4679C">
        <w:rPr>
          <w:b/>
        </w:rPr>
        <w:t xml:space="preserve">Цель: </w:t>
      </w:r>
      <w:r w:rsidRPr="00A4679C">
        <w:rPr>
          <w:spacing w:val="-3"/>
        </w:rPr>
        <w:t>развивать научно-технический и творческий по</w:t>
      </w:r>
      <w:r w:rsidRPr="00A4679C">
        <w:rPr>
          <w:spacing w:val="-3"/>
        </w:rPr>
        <w:softHyphen/>
      </w:r>
      <w:r>
        <w:rPr>
          <w:spacing w:val="-2"/>
        </w:rPr>
        <w:t xml:space="preserve">тенциал личности </w:t>
      </w:r>
      <w:r w:rsidRPr="00A4679C">
        <w:rPr>
          <w:spacing w:val="-2"/>
        </w:rPr>
        <w:t>школьника через обучение элементарным основам</w:t>
      </w:r>
      <w:r w:rsidRPr="00A4679C">
        <w:rPr>
          <w:spacing w:val="-1"/>
        </w:rPr>
        <w:t xml:space="preserve"> инженерно-технического конструирования и </w:t>
      </w:r>
      <w:r w:rsidRPr="00A4679C">
        <w:rPr>
          <w:spacing w:val="-5"/>
        </w:rPr>
        <w:t xml:space="preserve">робототехники. </w:t>
      </w:r>
      <w:r w:rsidRPr="00A4679C">
        <w:t>Обучение основам конструирования и элементарного программирования.</w:t>
      </w:r>
    </w:p>
    <w:p w:rsidR="002E1718" w:rsidRDefault="002E1718" w:rsidP="001315BF">
      <w:pPr>
        <w:pStyle w:val="a4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4679C">
        <w:rPr>
          <w:rFonts w:ascii="Times New Roman" w:hAnsi="Times New Roman"/>
          <w:b/>
          <w:sz w:val="24"/>
          <w:szCs w:val="24"/>
          <w:lang w:eastAsia="ru-RU"/>
        </w:rPr>
        <w:lastRenderedPageBreak/>
        <w:t>Задачи:</w:t>
      </w:r>
    </w:p>
    <w:p w:rsidR="00E357FE" w:rsidRPr="00E357FE" w:rsidRDefault="00E357FE" w:rsidP="00E357FE">
      <w:pPr>
        <w:pStyle w:val="a4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357FE">
        <w:rPr>
          <w:rFonts w:ascii="Times New Roman" w:hAnsi="Times New Roman"/>
          <w:b/>
          <w:sz w:val="24"/>
          <w:szCs w:val="24"/>
          <w:lang w:eastAsia="ru-RU"/>
        </w:rPr>
        <w:t>Обучающие:</w:t>
      </w:r>
    </w:p>
    <w:p w:rsidR="00E357FE" w:rsidRPr="00E357FE" w:rsidRDefault="00E357FE" w:rsidP="00E357FE">
      <w:pPr>
        <w:pStyle w:val="a4"/>
        <w:numPr>
          <w:ilvl w:val="0"/>
          <w:numId w:val="29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Совершенствование умения создавать конструкции по образцу, схеме, чертежу и</w:t>
      </w:r>
    </w:p>
    <w:p w:rsidR="00E357FE" w:rsidRPr="00E357FE" w:rsidRDefault="00E357FE" w:rsidP="00E357FE">
      <w:pPr>
        <w:pStyle w:val="a4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собственному замыслу;</w:t>
      </w:r>
    </w:p>
    <w:p w:rsidR="00E357FE" w:rsidRPr="00C65603" w:rsidRDefault="00E357FE" w:rsidP="00C65603">
      <w:pPr>
        <w:pStyle w:val="a4"/>
        <w:numPr>
          <w:ilvl w:val="0"/>
          <w:numId w:val="27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Формирование представлений об элементарных приемах сборки и программирования</w:t>
      </w:r>
      <w:r w:rsidR="00C656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5603">
        <w:rPr>
          <w:rFonts w:ascii="Times New Roman" w:hAnsi="Times New Roman"/>
          <w:sz w:val="24"/>
          <w:szCs w:val="24"/>
          <w:lang w:eastAsia="ru-RU"/>
        </w:rPr>
        <w:t>робототехнических средств, правилах безопасной работы при конструировании;</w:t>
      </w:r>
    </w:p>
    <w:p w:rsidR="00E357FE" w:rsidRPr="00E357FE" w:rsidRDefault="00E357FE" w:rsidP="00E357FE">
      <w:pPr>
        <w:pStyle w:val="a4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357FE">
        <w:rPr>
          <w:rFonts w:ascii="Times New Roman" w:hAnsi="Times New Roman"/>
          <w:b/>
          <w:sz w:val="24"/>
          <w:szCs w:val="24"/>
          <w:lang w:eastAsia="ru-RU"/>
        </w:rPr>
        <w:t>Развивающие:</w:t>
      </w:r>
    </w:p>
    <w:p w:rsidR="00E357FE" w:rsidRPr="00C65603" w:rsidRDefault="00E357FE" w:rsidP="00C65603">
      <w:pPr>
        <w:pStyle w:val="a4"/>
        <w:numPr>
          <w:ilvl w:val="0"/>
          <w:numId w:val="26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Развитие интереса к технике, конструиро</w:t>
      </w:r>
      <w:r w:rsidR="00C65603">
        <w:rPr>
          <w:rFonts w:ascii="Times New Roman" w:hAnsi="Times New Roman"/>
          <w:sz w:val="24"/>
          <w:szCs w:val="24"/>
          <w:lang w:eastAsia="ru-RU"/>
        </w:rPr>
        <w:t xml:space="preserve">ванию, техническому творчеству, </w:t>
      </w:r>
      <w:r w:rsidRPr="00E357FE">
        <w:rPr>
          <w:rFonts w:ascii="Times New Roman" w:hAnsi="Times New Roman"/>
          <w:sz w:val="24"/>
          <w:szCs w:val="24"/>
          <w:lang w:eastAsia="ru-RU"/>
        </w:rPr>
        <w:t>высоким</w:t>
      </w:r>
      <w:r w:rsidR="00C656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5603">
        <w:rPr>
          <w:rFonts w:ascii="Times New Roman" w:hAnsi="Times New Roman"/>
          <w:sz w:val="24"/>
          <w:szCs w:val="24"/>
          <w:lang w:eastAsia="ru-RU"/>
        </w:rPr>
        <w:t>технологиям, конструкторских, инженерных и вычислительных навыков;</w:t>
      </w:r>
    </w:p>
    <w:p w:rsidR="00E357FE" w:rsidRPr="00E357FE" w:rsidRDefault="00E357FE" w:rsidP="00E357FE">
      <w:pPr>
        <w:pStyle w:val="a4"/>
        <w:numPr>
          <w:ilvl w:val="0"/>
          <w:numId w:val="25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Развитие мелкой моторики, координации «глаз-рука»;</w:t>
      </w:r>
    </w:p>
    <w:p w:rsidR="00E357FE" w:rsidRPr="00E357FE" w:rsidRDefault="00E357FE" w:rsidP="00E357FE">
      <w:pPr>
        <w:pStyle w:val="a4"/>
        <w:numPr>
          <w:ilvl w:val="0"/>
          <w:numId w:val="25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Развитие психофизиологических качеств дошкольников: памяти, внимания,</w:t>
      </w:r>
    </w:p>
    <w:p w:rsidR="00E357FE" w:rsidRPr="00E357FE" w:rsidRDefault="00E357FE" w:rsidP="00C65603">
      <w:pPr>
        <w:pStyle w:val="a4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творческого и логического мышления, пространственных представлений, умения</w:t>
      </w:r>
      <w:r w:rsidR="00C656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357FE">
        <w:rPr>
          <w:rFonts w:ascii="Times New Roman" w:hAnsi="Times New Roman"/>
          <w:sz w:val="24"/>
          <w:szCs w:val="24"/>
          <w:lang w:eastAsia="ru-RU"/>
        </w:rPr>
        <w:t>анализировать, проектировать, планировать собственную деятельность, концентрировать</w:t>
      </w:r>
      <w:r w:rsidR="00C656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357FE">
        <w:rPr>
          <w:rFonts w:ascii="Times New Roman" w:hAnsi="Times New Roman"/>
          <w:sz w:val="24"/>
          <w:szCs w:val="24"/>
          <w:lang w:eastAsia="ru-RU"/>
        </w:rPr>
        <w:t>внимание на главном;</w:t>
      </w:r>
    </w:p>
    <w:p w:rsidR="00E357FE" w:rsidRPr="00E357FE" w:rsidRDefault="00E357FE" w:rsidP="00E357FE">
      <w:pPr>
        <w:pStyle w:val="a4"/>
        <w:numPr>
          <w:ilvl w:val="0"/>
          <w:numId w:val="28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Развитие творческой инициативы и самостоятельности.</w:t>
      </w:r>
    </w:p>
    <w:p w:rsidR="00E357FE" w:rsidRPr="00E357FE" w:rsidRDefault="00E357FE" w:rsidP="00E357FE">
      <w:pPr>
        <w:pStyle w:val="a4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357FE">
        <w:rPr>
          <w:rFonts w:ascii="Times New Roman" w:hAnsi="Times New Roman"/>
          <w:b/>
          <w:sz w:val="24"/>
          <w:szCs w:val="24"/>
          <w:lang w:eastAsia="ru-RU"/>
        </w:rPr>
        <w:t>Воспитательные:</w:t>
      </w:r>
    </w:p>
    <w:p w:rsidR="00C65603" w:rsidRPr="00C65603" w:rsidRDefault="00E357FE" w:rsidP="00C65603">
      <w:pPr>
        <w:pStyle w:val="a4"/>
        <w:numPr>
          <w:ilvl w:val="0"/>
          <w:numId w:val="24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Формирование предпосылок к учебной деятельности (волевых качеств личности</w:t>
      </w:r>
      <w:r w:rsidR="00C656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5603">
        <w:rPr>
          <w:rFonts w:ascii="Times New Roman" w:hAnsi="Times New Roman"/>
          <w:sz w:val="24"/>
          <w:szCs w:val="24"/>
          <w:lang w:eastAsia="ru-RU"/>
        </w:rPr>
        <w:t>дошкольников): умения и желания трудиться, выполнять задания в соответствии с</w:t>
      </w:r>
      <w:r w:rsidR="00C65603" w:rsidRPr="00C656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5603">
        <w:rPr>
          <w:rFonts w:ascii="Times New Roman" w:hAnsi="Times New Roman"/>
          <w:sz w:val="24"/>
          <w:szCs w:val="24"/>
          <w:lang w:eastAsia="ru-RU"/>
        </w:rPr>
        <w:t>инструкцией и поставленной целью, планировать будущую работу, доводить начатое</w:t>
      </w:r>
      <w:r w:rsidR="00C65603" w:rsidRPr="00C656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5603">
        <w:rPr>
          <w:rFonts w:ascii="Times New Roman" w:hAnsi="Times New Roman"/>
          <w:sz w:val="24"/>
          <w:szCs w:val="24"/>
          <w:lang w:eastAsia="ru-RU"/>
        </w:rPr>
        <w:t>дело до конца, терпения;</w:t>
      </w:r>
    </w:p>
    <w:p w:rsidR="00524AB2" w:rsidRDefault="00E357FE" w:rsidP="00C65603">
      <w:pPr>
        <w:pStyle w:val="a4"/>
        <w:numPr>
          <w:ilvl w:val="0"/>
          <w:numId w:val="24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357FE">
        <w:rPr>
          <w:rFonts w:ascii="Times New Roman" w:hAnsi="Times New Roman"/>
          <w:sz w:val="24"/>
          <w:szCs w:val="24"/>
          <w:lang w:eastAsia="ru-RU"/>
        </w:rPr>
        <w:t>Воспитание умения работать в коллективе.</w:t>
      </w:r>
    </w:p>
    <w:p w:rsidR="00F7557E" w:rsidRPr="00A1010C" w:rsidRDefault="00D8444F" w:rsidP="00F7557E">
      <w:pPr>
        <w:pStyle w:val="a4"/>
        <w:spacing w:before="100" w:beforeAutospacing="1" w:after="100" w:afterAutospacing="1"/>
        <w:contextualSpacing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8444F">
        <w:rPr>
          <w:rStyle w:val="markedcontent"/>
          <w:rFonts w:ascii="Times New Roman" w:hAnsi="Times New Roman"/>
          <w:b/>
          <w:sz w:val="24"/>
          <w:szCs w:val="24"/>
        </w:rPr>
        <w:t>Адресат программы</w:t>
      </w:r>
      <w:r w:rsidRPr="00D8444F">
        <w:rPr>
          <w:rStyle w:val="markedcontent"/>
          <w:rFonts w:ascii="Times New Roman" w:hAnsi="Times New Roman"/>
          <w:sz w:val="24"/>
          <w:szCs w:val="24"/>
        </w:rPr>
        <w:t xml:space="preserve"> – обучающиеся 8-9 лет, увлеченные конструированием из наборов серии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444F">
        <w:rPr>
          <w:rStyle w:val="markedcontent"/>
          <w:rFonts w:ascii="Times New Roman" w:hAnsi="Times New Roman"/>
          <w:sz w:val="24"/>
          <w:szCs w:val="24"/>
        </w:rPr>
        <w:t>Lego</w:t>
      </w:r>
      <w:proofErr w:type="spellEnd"/>
      <w:r w:rsidRPr="00D8444F">
        <w:rPr>
          <w:rStyle w:val="markedcontent"/>
          <w:rFonts w:ascii="Times New Roman" w:hAnsi="Times New Roman"/>
          <w:sz w:val="24"/>
          <w:szCs w:val="24"/>
        </w:rPr>
        <w:t xml:space="preserve"> </w:t>
      </w:r>
      <w:proofErr w:type="spellStart"/>
      <w:r w:rsidRPr="00D8444F">
        <w:rPr>
          <w:rStyle w:val="markedcontent"/>
          <w:rFonts w:ascii="Times New Roman" w:hAnsi="Times New Roman"/>
          <w:sz w:val="24"/>
          <w:szCs w:val="24"/>
          <w:lang w:val="en-US"/>
        </w:rPr>
        <w:t>WeDo</w:t>
      </w:r>
      <w:proofErr w:type="spellEnd"/>
    </w:p>
    <w:p w:rsidR="00F7557E" w:rsidRPr="00C65603" w:rsidRDefault="00D8444F" w:rsidP="00F7557E">
      <w:pPr>
        <w:pStyle w:val="a4"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8444F">
        <w:rPr>
          <w:rStyle w:val="markedcontent"/>
          <w:rFonts w:ascii="Times New Roman" w:hAnsi="Times New Roman"/>
          <w:b/>
          <w:sz w:val="24"/>
          <w:szCs w:val="24"/>
        </w:rPr>
        <w:t xml:space="preserve">Объем  программы – </w:t>
      </w:r>
      <w:r w:rsidRPr="00D8444F">
        <w:rPr>
          <w:rStyle w:val="markedcontent"/>
          <w:rFonts w:ascii="Times New Roman" w:hAnsi="Times New Roman"/>
          <w:sz w:val="24"/>
          <w:szCs w:val="24"/>
        </w:rPr>
        <w:t xml:space="preserve"> 144 акад. часа</w:t>
      </w:r>
    </w:p>
    <w:p w:rsidR="00524AB2" w:rsidRPr="00524AB2" w:rsidRDefault="00524AB2" w:rsidP="00524AB2">
      <w:pPr>
        <w:pStyle w:val="a4"/>
        <w:spacing w:before="100" w:beforeAutospacing="1" w:after="100" w:afterAutospacing="1"/>
        <w:contextualSpacing/>
        <w:jc w:val="both"/>
      </w:pPr>
    </w:p>
    <w:p w:rsidR="00E357FE" w:rsidRPr="0035155D" w:rsidRDefault="00524AB2" w:rsidP="00524AB2">
      <w:pPr>
        <w:pStyle w:val="a4"/>
        <w:spacing w:before="100" w:beforeAutospacing="1" w:after="100" w:afterAutospacing="1"/>
        <w:ind w:left="142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5155D">
        <w:rPr>
          <w:rStyle w:val="markedcontent"/>
          <w:rFonts w:ascii="Times New Roman" w:hAnsi="Times New Roman"/>
          <w:b/>
          <w:sz w:val="28"/>
          <w:szCs w:val="28"/>
        </w:rPr>
        <w:t>Формы организации образовательного процесса</w:t>
      </w:r>
      <w:r w:rsidR="002E1718" w:rsidRPr="0035155D">
        <w:rPr>
          <w:rFonts w:ascii="Times New Roman" w:hAnsi="Times New Roman"/>
          <w:b/>
          <w:sz w:val="28"/>
          <w:szCs w:val="28"/>
        </w:rPr>
        <w:t xml:space="preserve">  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9"/>
        <w:gridCol w:w="3114"/>
        <w:gridCol w:w="3112"/>
      </w:tblGrid>
      <w:tr w:rsidR="00E357FE" w:rsidTr="00E357FE">
        <w:tc>
          <w:tcPr>
            <w:tcW w:w="3190" w:type="dxa"/>
          </w:tcPr>
          <w:p w:rsidR="00E357FE" w:rsidRPr="00524AB2" w:rsidRDefault="00E357FE" w:rsidP="00524AB2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524AB2">
              <w:rPr>
                <w:rStyle w:val="markedcontent"/>
                <w:b/>
              </w:rPr>
              <w:t>Содержание работы</w:t>
            </w:r>
          </w:p>
        </w:tc>
        <w:tc>
          <w:tcPr>
            <w:tcW w:w="3190" w:type="dxa"/>
          </w:tcPr>
          <w:p w:rsidR="00E357FE" w:rsidRPr="00524AB2" w:rsidRDefault="00E357FE" w:rsidP="00524AB2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524AB2">
              <w:rPr>
                <w:rStyle w:val="markedcontent"/>
                <w:b/>
              </w:rPr>
              <w:t>Формы работы</w:t>
            </w:r>
          </w:p>
        </w:tc>
        <w:tc>
          <w:tcPr>
            <w:tcW w:w="3191" w:type="dxa"/>
          </w:tcPr>
          <w:p w:rsidR="00E357FE" w:rsidRPr="00524AB2" w:rsidRDefault="00E357FE" w:rsidP="00A1010C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524AB2">
              <w:rPr>
                <w:rStyle w:val="markedcontent"/>
                <w:b/>
              </w:rPr>
              <w:t>Формы</w:t>
            </w:r>
            <w:r w:rsidR="00A1010C">
              <w:rPr>
                <w:rStyle w:val="markedcontent"/>
                <w:b/>
              </w:rPr>
              <w:t xml:space="preserve"> </w:t>
            </w:r>
            <w:r w:rsidRPr="00524AB2">
              <w:rPr>
                <w:rStyle w:val="markedcontent"/>
                <w:b/>
              </w:rPr>
              <w:t>организации</w:t>
            </w:r>
            <w:r w:rsidRPr="00524AB2">
              <w:rPr>
                <w:b/>
              </w:rPr>
              <w:br/>
            </w:r>
            <w:r w:rsidRPr="00524AB2">
              <w:rPr>
                <w:rStyle w:val="markedcontent"/>
                <w:b/>
              </w:rPr>
              <w:t>детей</w:t>
            </w:r>
          </w:p>
        </w:tc>
      </w:tr>
      <w:tr w:rsidR="00E357FE" w:rsidTr="00E357FE">
        <w:tc>
          <w:tcPr>
            <w:tcW w:w="3190" w:type="dxa"/>
          </w:tcPr>
          <w:p w:rsidR="00E357FE" w:rsidRPr="00524AB2" w:rsidRDefault="00E357FE" w:rsidP="00E357FE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Развитие</w:t>
            </w:r>
            <w:r w:rsidRPr="00524AB2">
              <w:br/>
            </w:r>
            <w:r w:rsidRPr="00524AB2">
              <w:rPr>
                <w:rStyle w:val="markedcontent"/>
              </w:rPr>
              <w:t>интеллектуальных</w:t>
            </w:r>
            <w:r w:rsidRPr="00524AB2">
              <w:br/>
            </w:r>
            <w:r w:rsidRPr="00524AB2">
              <w:rPr>
                <w:rStyle w:val="markedcontent"/>
              </w:rPr>
              <w:t>способностей</w:t>
            </w:r>
            <w:r w:rsidRPr="00524AB2">
              <w:br/>
            </w:r>
            <w:r w:rsidRPr="00524AB2">
              <w:br/>
            </w:r>
          </w:p>
        </w:tc>
        <w:tc>
          <w:tcPr>
            <w:tcW w:w="3190" w:type="dxa"/>
          </w:tcPr>
          <w:p w:rsidR="00E357FE" w:rsidRPr="00524AB2" w:rsidRDefault="00E357FE" w:rsidP="00E357FE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Рассматривание и обсуждение.</w:t>
            </w:r>
            <w:r w:rsidRPr="00524AB2">
              <w:br/>
            </w:r>
            <w:r w:rsidRPr="00524AB2">
              <w:rPr>
                <w:rStyle w:val="markedcontent"/>
              </w:rPr>
              <w:t>Создание проблемных ситуаций.</w:t>
            </w:r>
            <w:r w:rsidRPr="00524AB2">
              <w:br/>
            </w:r>
            <w:r w:rsidRPr="00524AB2">
              <w:rPr>
                <w:rStyle w:val="markedcontent"/>
              </w:rPr>
              <w:t>Самостоятельное проектирование.</w:t>
            </w:r>
            <w:r w:rsidRPr="00524AB2">
              <w:br/>
            </w:r>
            <w:r w:rsidRPr="00524AB2">
              <w:rPr>
                <w:rStyle w:val="markedcontent"/>
              </w:rPr>
              <w:t>Просмотр презентаций.</w:t>
            </w:r>
          </w:p>
        </w:tc>
        <w:tc>
          <w:tcPr>
            <w:tcW w:w="3191" w:type="dxa"/>
          </w:tcPr>
          <w:p w:rsidR="00E357FE" w:rsidRPr="00524AB2" w:rsidRDefault="00E357FE" w:rsidP="00E357FE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Групповая</w:t>
            </w:r>
          </w:p>
        </w:tc>
      </w:tr>
      <w:tr w:rsidR="00E357FE" w:rsidTr="00E357FE">
        <w:tc>
          <w:tcPr>
            <w:tcW w:w="3190" w:type="dxa"/>
          </w:tcPr>
          <w:p w:rsidR="00E357FE" w:rsidRPr="00524AB2" w:rsidRDefault="00524AB2" w:rsidP="00524AB2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Развитие навыков</w:t>
            </w:r>
            <w:r w:rsidRPr="00524AB2">
              <w:br/>
            </w:r>
            <w:r w:rsidRPr="00524AB2">
              <w:rPr>
                <w:rStyle w:val="markedcontent"/>
              </w:rPr>
              <w:t>конструктивных навыков</w:t>
            </w:r>
            <w:r w:rsidRPr="00524AB2">
              <w:br/>
            </w:r>
            <w:r w:rsidRPr="00524AB2">
              <w:br/>
            </w:r>
          </w:p>
        </w:tc>
        <w:tc>
          <w:tcPr>
            <w:tcW w:w="3190" w:type="dxa"/>
          </w:tcPr>
          <w:p w:rsidR="00E357FE" w:rsidRPr="00524AB2" w:rsidRDefault="00524AB2" w:rsidP="00E357FE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Конструирование по образцу.</w:t>
            </w:r>
            <w:r w:rsidRPr="00524AB2">
              <w:br/>
            </w:r>
            <w:r w:rsidRPr="00524AB2">
              <w:rPr>
                <w:rStyle w:val="markedcontent"/>
              </w:rPr>
              <w:t>Конструирование по условиям.</w:t>
            </w:r>
            <w:r w:rsidRPr="00524AB2">
              <w:br/>
            </w:r>
            <w:r w:rsidRPr="00524AB2">
              <w:rPr>
                <w:rStyle w:val="markedcontent"/>
              </w:rPr>
              <w:t>Конструирование по теме.</w:t>
            </w:r>
            <w:r w:rsidRPr="00524AB2">
              <w:br/>
            </w:r>
            <w:r w:rsidRPr="00524AB2">
              <w:rPr>
                <w:rStyle w:val="markedcontent"/>
              </w:rPr>
              <w:t>Творческое конструирование.</w:t>
            </w:r>
          </w:p>
        </w:tc>
        <w:tc>
          <w:tcPr>
            <w:tcW w:w="3191" w:type="dxa"/>
          </w:tcPr>
          <w:p w:rsidR="00E357FE" w:rsidRPr="00524AB2" w:rsidRDefault="00524AB2" w:rsidP="00E357FE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Индивидуальная,</w:t>
            </w:r>
            <w:r w:rsidRPr="00524AB2">
              <w:br/>
            </w:r>
            <w:r w:rsidRPr="00524AB2">
              <w:rPr>
                <w:rStyle w:val="markedcontent"/>
              </w:rPr>
              <w:t>групповая</w:t>
            </w:r>
          </w:p>
        </w:tc>
      </w:tr>
      <w:tr w:rsidR="00E357FE" w:rsidTr="00E357FE">
        <w:tc>
          <w:tcPr>
            <w:tcW w:w="3190" w:type="dxa"/>
          </w:tcPr>
          <w:p w:rsidR="00E357FE" w:rsidRPr="00524AB2" w:rsidRDefault="00524AB2" w:rsidP="00524AB2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Воспитание умения</w:t>
            </w:r>
            <w:r w:rsidRPr="00524AB2">
              <w:br/>
            </w:r>
            <w:r w:rsidRPr="00524AB2">
              <w:rPr>
                <w:rStyle w:val="markedcontent"/>
              </w:rPr>
              <w:t>работать в коллективе</w:t>
            </w:r>
            <w:r w:rsidRPr="00524AB2">
              <w:br/>
            </w:r>
            <w:r w:rsidRPr="00524AB2">
              <w:br/>
            </w:r>
          </w:p>
        </w:tc>
        <w:tc>
          <w:tcPr>
            <w:tcW w:w="3190" w:type="dxa"/>
          </w:tcPr>
          <w:p w:rsidR="00E357FE" w:rsidRPr="00524AB2" w:rsidRDefault="00524AB2" w:rsidP="00E357FE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Обучение в сотрудничестве</w:t>
            </w:r>
            <w:r w:rsidRPr="00524AB2">
              <w:br/>
            </w:r>
            <w:r w:rsidRPr="00524AB2">
              <w:rPr>
                <w:rStyle w:val="markedcontent"/>
              </w:rPr>
              <w:t>Взаимное обучение</w:t>
            </w:r>
            <w:r w:rsidRPr="00524AB2">
              <w:br/>
            </w:r>
            <w:r w:rsidRPr="00524AB2">
              <w:rPr>
                <w:rStyle w:val="markedcontent"/>
              </w:rPr>
              <w:t>Коллективные работы.</w:t>
            </w:r>
          </w:p>
        </w:tc>
        <w:tc>
          <w:tcPr>
            <w:tcW w:w="3191" w:type="dxa"/>
          </w:tcPr>
          <w:p w:rsidR="00E357FE" w:rsidRPr="00524AB2" w:rsidRDefault="00524AB2" w:rsidP="00E357FE">
            <w:pPr>
              <w:spacing w:before="100" w:beforeAutospacing="1" w:after="100" w:afterAutospacing="1"/>
              <w:contextualSpacing/>
              <w:jc w:val="both"/>
            </w:pPr>
            <w:r w:rsidRPr="00524AB2">
              <w:rPr>
                <w:rStyle w:val="markedcontent"/>
              </w:rPr>
              <w:t>Групповая</w:t>
            </w:r>
          </w:p>
        </w:tc>
      </w:tr>
    </w:tbl>
    <w:p w:rsidR="000578E6" w:rsidRPr="00BC675B" w:rsidRDefault="00E357FE" w:rsidP="0035155D">
      <w:pPr>
        <w:pStyle w:val="af5"/>
        <w:spacing w:before="244"/>
        <w:contextualSpacing/>
        <w:jc w:val="both"/>
        <w:rPr>
          <w:rFonts w:eastAsia="Calibri"/>
          <w:b/>
          <w:bCs/>
          <w:spacing w:val="-5"/>
          <w:sz w:val="24"/>
          <w:szCs w:val="24"/>
        </w:rPr>
      </w:pPr>
      <w:r w:rsidRPr="00BC675B">
        <w:rPr>
          <w:rFonts w:eastAsia="Calibri"/>
          <w:b/>
          <w:bCs/>
          <w:spacing w:val="-5"/>
          <w:sz w:val="24"/>
          <w:szCs w:val="24"/>
        </w:rPr>
        <w:t>Срок освоения</w:t>
      </w:r>
      <w:r w:rsidR="00FD0B2C" w:rsidRPr="00BC675B">
        <w:rPr>
          <w:rFonts w:eastAsia="Calibri"/>
          <w:b/>
          <w:bCs/>
          <w:spacing w:val="-5"/>
          <w:sz w:val="24"/>
          <w:szCs w:val="24"/>
        </w:rPr>
        <w:t xml:space="preserve"> программы</w:t>
      </w:r>
      <w:r w:rsidR="000578E6" w:rsidRPr="00BC675B">
        <w:rPr>
          <w:rFonts w:eastAsia="Calibri"/>
          <w:b/>
          <w:bCs/>
          <w:spacing w:val="-5"/>
          <w:sz w:val="24"/>
          <w:szCs w:val="24"/>
        </w:rPr>
        <w:t xml:space="preserve"> </w:t>
      </w:r>
    </w:p>
    <w:p w:rsidR="00D8444F" w:rsidRPr="00BC675B" w:rsidRDefault="00FD0B2C" w:rsidP="0035155D">
      <w:pPr>
        <w:pStyle w:val="af5"/>
        <w:spacing w:before="244"/>
        <w:contextualSpacing/>
        <w:jc w:val="both"/>
        <w:rPr>
          <w:rFonts w:eastAsia="Calibri"/>
          <w:sz w:val="24"/>
          <w:szCs w:val="24"/>
        </w:rPr>
      </w:pPr>
      <w:r w:rsidRPr="00BC675B">
        <w:rPr>
          <w:rFonts w:eastAsia="Calibri"/>
          <w:sz w:val="24"/>
          <w:szCs w:val="24"/>
        </w:rPr>
        <w:t>Программа рассчитана на 1 год обучения.</w:t>
      </w:r>
    </w:p>
    <w:p w:rsidR="00D8444F" w:rsidRPr="00BC675B" w:rsidRDefault="00D8444F" w:rsidP="0035155D">
      <w:pPr>
        <w:contextualSpacing/>
        <w:jc w:val="both"/>
        <w:rPr>
          <w:rFonts w:eastAsia="Calibri"/>
          <w:lang w:eastAsia="en-US"/>
        </w:rPr>
      </w:pPr>
      <w:r w:rsidRPr="00BC675B">
        <w:rPr>
          <w:rFonts w:eastAsia="Calibri"/>
          <w:b/>
          <w:lang w:eastAsia="en-US"/>
        </w:rPr>
        <w:lastRenderedPageBreak/>
        <w:t xml:space="preserve">Режим занятий: </w:t>
      </w:r>
      <w:r w:rsidR="000578E6" w:rsidRPr="00BC675B">
        <w:rPr>
          <w:rFonts w:eastAsia="Calibri"/>
          <w:lang w:eastAsia="en-US"/>
        </w:rPr>
        <w:t>2 раза в неделю по 2 академических часа</w:t>
      </w:r>
    </w:p>
    <w:p w:rsidR="00D8444F" w:rsidRPr="000578E6" w:rsidRDefault="00D8444F" w:rsidP="00D8444F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7E2A27" w:rsidRPr="007E2A27" w:rsidRDefault="002E1718" w:rsidP="001315BF">
      <w:pPr>
        <w:pStyle w:val="af1"/>
        <w:spacing w:before="100" w:beforeAutospacing="1" w:after="100" w:afterAutospacing="1"/>
        <w:ind w:firstLine="709"/>
        <w:contextualSpacing/>
        <w:jc w:val="both"/>
      </w:pPr>
      <w:r>
        <w:br w:type="page"/>
      </w:r>
      <w:bookmarkStart w:id="11" w:name="_Toc116283523"/>
      <w:r w:rsidR="007E2A27" w:rsidRPr="007E2A27">
        <w:lastRenderedPageBreak/>
        <w:t>Планируемые результаты освоения учебного курса</w:t>
      </w:r>
      <w:bookmarkEnd w:id="7"/>
      <w:bookmarkEnd w:id="8"/>
      <w:bookmarkEnd w:id="11"/>
    </w:p>
    <w:p w:rsidR="007E2A27" w:rsidRPr="00F86D53" w:rsidRDefault="007E2A27" w:rsidP="005C1AE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F86D53">
        <w:rPr>
          <w:b/>
        </w:rPr>
        <w:t>Личностные результаты</w:t>
      </w:r>
      <w:r w:rsidRPr="00F86D53">
        <w:t xml:space="preserve"> </w:t>
      </w:r>
      <w:r w:rsidRPr="00F86D53">
        <w:rPr>
          <w:b/>
        </w:rPr>
        <w:t>освоения программы:</w:t>
      </w:r>
    </w:p>
    <w:p w:rsidR="007E2A27" w:rsidRPr="00F86D53" w:rsidRDefault="007E2A27" w:rsidP="005C1AE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F86D53">
        <w:t xml:space="preserve">готовность и способность обучающихся к саморазвитию; формирование ответственного отношения к обучению, осознанному выбору и построению траектории образования на базе выбора профессиональных предпочтений; </w:t>
      </w:r>
      <w:r w:rsidRPr="00F86D53">
        <w:rPr>
          <w:shd w:val="clear" w:color="auto" w:fill="FFFFFF"/>
        </w:rPr>
        <w:t>развитие навыков работы в команде, умение находить выходы из спорных ситуаций.</w:t>
      </w:r>
    </w:p>
    <w:p w:rsidR="007E2A27" w:rsidRPr="00F86D53" w:rsidRDefault="007E2A27" w:rsidP="005C1AE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proofErr w:type="spellStart"/>
      <w:r w:rsidRPr="00F86D53">
        <w:rPr>
          <w:b/>
        </w:rPr>
        <w:t>Метапредметные</w:t>
      </w:r>
      <w:proofErr w:type="spellEnd"/>
      <w:r w:rsidRPr="00F86D53">
        <w:rPr>
          <w:b/>
        </w:rPr>
        <w:t xml:space="preserve"> результаты</w:t>
      </w:r>
      <w:r w:rsidRPr="00F86D53">
        <w:t>:</w:t>
      </w:r>
    </w:p>
    <w:p w:rsidR="007E2A27" w:rsidRPr="00F86D53" w:rsidRDefault="007E2A27" w:rsidP="005C1AE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F86D53">
        <w:t>овладение способностью принимать и сохранять цели и задачи учебной деятельности в сфере информационных технологий;</w:t>
      </w:r>
      <w:r w:rsidRPr="00F86D53">
        <w:rPr>
          <w:shd w:val="clear" w:color="auto" w:fill="FFFFFF"/>
        </w:rPr>
        <w:t xml:space="preserve"> формирование умения планировать, контролировать и оценивать учебные действия в соответствии с поставленной задачей; нахождение наиболее эффективных способов достижения результатов</w:t>
      </w:r>
      <w:r w:rsidRPr="00F86D53">
        <w:t>; умение работать индивидуально и в группе: находить общие решения и разрешать конфликты на основе учета интересов; умение формулировать, аргументировать и отстаивать свое мнение; формирование и развитие компетентности в области системного администрирования и использования информационно-коммуникационных технологий.</w:t>
      </w:r>
    </w:p>
    <w:p w:rsidR="007E2A27" w:rsidRPr="00F86D53" w:rsidRDefault="007E2A27" w:rsidP="005C1AE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F86D53">
        <w:rPr>
          <w:b/>
        </w:rPr>
        <w:t>Предметные результаты:</w:t>
      </w:r>
    </w:p>
    <w:p w:rsidR="007E2A27" w:rsidRPr="00F86D53" w:rsidRDefault="007E2A27" w:rsidP="005C1AE9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F86D53">
        <w:rPr>
          <w:shd w:val="clear" w:color="auto" w:fill="FFFFFF"/>
        </w:rPr>
        <w:t xml:space="preserve">приобретение первоначальных представлений о компьютерной грамотности и работе системного администратора; </w:t>
      </w:r>
      <w:r w:rsidRPr="00F86D53">
        <w:t>приобретение первоначальных навыков совместной продуктивной деятельности, сотрудничества, взаимопомощи, планирования и организации; развитие умений применять изученные понятия, результаты, методы для решения задач практического характера; формирование представления о компьютере, как об универсальном устройстве обработки информации; развитие основных навыков и умений использования компьютерных устройств и системного администрирования.</w:t>
      </w:r>
    </w:p>
    <w:p w:rsidR="00FD0B2C" w:rsidRDefault="007E2A27" w:rsidP="005C1AE9">
      <w:pPr>
        <w:ind w:firstLine="709"/>
        <w:contextualSpacing/>
        <w:jc w:val="both"/>
        <w:rPr>
          <w:b/>
        </w:rPr>
      </w:pPr>
      <w:r w:rsidRPr="00F86D53">
        <w:rPr>
          <w:b/>
        </w:rPr>
        <w:t>Обучающиеся получат возможность научиться:</w:t>
      </w:r>
    </w:p>
    <w:p w:rsidR="00FD0B2C" w:rsidRPr="00EC4719" w:rsidRDefault="00FD0B2C" w:rsidP="005C1AE9">
      <w:pPr>
        <w:numPr>
          <w:ilvl w:val="0"/>
          <w:numId w:val="18"/>
        </w:numPr>
        <w:ind w:firstLine="709"/>
        <w:contextualSpacing/>
        <w:jc w:val="both"/>
        <w:rPr>
          <w:rFonts w:eastAsia="Calibri"/>
          <w:bCs/>
          <w:spacing w:val="-5"/>
          <w:szCs w:val="28"/>
          <w:lang w:eastAsia="en-US"/>
        </w:rPr>
      </w:pPr>
      <w:r>
        <w:rPr>
          <w:rFonts w:eastAsia="Calibri"/>
          <w:spacing w:val="-4"/>
          <w:szCs w:val="28"/>
          <w:lang w:eastAsia="en-US"/>
        </w:rPr>
        <w:t>основам</w:t>
      </w:r>
      <w:r w:rsidRPr="00EC4719">
        <w:rPr>
          <w:rFonts w:eastAsia="Calibri"/>
          <w:spacing w:val="-4"/>
          <w:szCs w:val="28"/>
          <w:lang w:eastAsia="en-US"/>
        </w:rPr>
        <w:t xml:space="preserve"> механики, автоматики </w:t>
      </w:r>
    </w:p>
    <w:p w:rsidR="00FD0B2C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>к</w:t>
      </w:r>
      <w:r>
        <w:rPr>
          <w:rFonts w:eastAsia="Calibri"/>
          <w:szCs w:val="28"/>
        </w:rPr>
        <w:t>онструктивным особенностям</w:t>
      </w:r>
      <w:r w:rsidRPr="00EC4719">
        <w:rPr>
          <w:rFonts w:eastAsia="Calibri"/>
          <w:szCs w:val="28"/>
        </w:rPr>
        <w:t xml:space="preserve"> различных моделей, сооружений и механизмов; 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>конструктивные особенности различных роботов;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 xml:space="preserve">создавать реально действующие модели роботов при помощи разработанной схемы; 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 xml:space="preserve">демонстрировать технические возможности роботов; 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EC4719">
        <w:rPr>
          <w:rFonts w:eastAsia="Calibri"/>
          <w:spacing w:val="-4"/>
          <w:szCs w:val="28"/>
          <w:lang w:eastAsia="en-US"/>
        </w:rPr>
        <w:t xml:space="preserve">собирать модели, используя готовую схему сборки, а также по </w:t>
      </w:r>
      <w:r w:rsidRPr="00EC4719">
        <w:rPr>
          <w:rFonts w:eastAsia="Calibri"/>
          <w:spacing w:val="-6"/>
          <w:szCs w:val="28"/>
          <w:lang w:eastAsia="en-US"/>
        </w:rPr>
        <w:t>эскизу;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pacing w:val="-4"/>
          <w:szCs w:val="28"/>
          <w:lang w:eastAsia="en-US"/>
        </w:rPr>
      </w:pPr>
      <w:r w:rsidRPr="00EC4719">
        <w:rPr>
          <w:rFonts w:eastAsia="Calibri"/>
          <w:spacing w:val="-4"/>
          <w:szCs w:val="28"/>
          <w:lang w:eastAsia="en-US"/>
        </w:rPr>
        <w:t>создавать собственные проекты;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 xml:space="preserve"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 и т.д.); </w:t>
      </w:r>
    </w:p>
    <w:p w:rsidR="00FD0B2C" w:rsidRPr="00EC4719" w:rsidRDefault="00FD0B2C" w:rsidP="005C1AE9">
      <w:pPr>
        <w:numPr>
          <w:ilvl w:val="0"/>
          <w:numId w:val="18"/>
        </w:numPr>
        <w:suppressAutoHyphens/>
        <w:ind w:firstLine="709"/>
        <w:contextualSpacing/>
        <w:jc w:val="both"/>
        <w:rPr>
          <w:rFonts w:eastAsia="Calibri"/>
          <w:szCs w:val="28"/>
        </w:rPr>
      </w:pPr>
      <w:r w:rsidRPr="00EC4719">
        <w:rPr>
          <w:rFonts w:eastAsia="Calibri"/>
          <w:szCs w:val="28"/>
        </w:rPr>
        <w:t xml:space="preserve">демонстрировать технические возможности роботов. </w:t>
      </w:r>
    </w:p>
    <w:p w:rsidR="007E2A27" w:rsidRPr="00F86D53" w:rsidRDefault="007E2A27" w:rsidP="005C1AE9">
      <w:pPr>
        <w:ind w:firstLine="709"/>
        <w:contextualSpacing/>
        <w:jc w:val="both"/>
        <w:rPr>
          <w:b/>
        </w:rPr>
      </w:pPr>
    </w:p>
    <w:p w:rsidR="007E2A27" w:rsidRDefault="007E2A27" w:rsidP="005C1AE9">
      <w:pPr>
        <w:pStyle w:val="1"/>
        <w:ind w:firstLine="709"/>
        <w:contextualSpacing/>
        <w:jc w:val="both"/>
      </w:pPr>
    </w:p>
    <w:p w:rsidR="000578E6" w:rsidRPr="000578E6" w:rsidRDefault="005F0AE9" w:rsidP="00BC675B">
      <w:pPr>
        <w:pStyle w:val="af1"/>
        <w:rPr>
          <w:color w:val="FF0000"/>
        </w:rPr>
      </w:pPr>
      <w:r>
        <w:br w:type="page"/>
      </w:r>
    </w:p>
    <w:p w:rsidR="001315BF" w:rsidRPr="001315BF" w:rsidRDefault="001315BF" w:rsidP="001315BF">
      <w:pPr>
        <w:pStyle w:val="af3"/>
      </w:pPr>
      <w:bookmarkStart w:id="12" w:name="_Toc116283525"/>
      <w:r w:rsidRPr="001315BF">
        <w:lastRenderedPageBreak/>
        <w:t>Учебный (тематический) план</w:t>
      </w:r>
      <w:bookmarkEnd w:id="12"/>
      <w:r w:rsidRPr="001315BF">
        <w:t xml:space="preserve"> </w:t>
      </w:r>
    </w:p>
    <w:p w:rsidR="005F0AE9" w:rsidRPr="005F0AE9" w:rsidRDefault="005F0AE9" w:rsidP="005F0AE9">
      <w:pPr>
        <w:rPr>
          <w:rFonts w:eastAsia="Calibri"/>
        </w:rPr>
      </w:pPr>
    </w:p>
    <w:tbl>
      <w:tblPr>
        <w:tblW w:w="99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258"/>
        <w:gridCol w:w="1072"/>
        <w:gridCol w:w="1018"/>
        <w:gridCol w:w="1087"/>
        <w:gridCol w:w="1869"/>
        <w:gridCol w:w="2061"/>
        <w:gridCol w:w="10"/>
      </w:tblGrid>
      <w:tr w:rsidR="00AB2036" w:rsidRPr="00A031AB" w:rsidTr="00AB2036">
        <w:trPr>
          <w:gridAfter w:val="1"/>
          <w:wAfter w:w="11" w:type="dxa"/>
        </w:trPr>
        <w:tc>
          <w:tcPr>
            <w:tcW w:w="565" w:type="dxa"/>
            <w:vMerge w:val="restart"/>
            <w:shd w:val="clear" w:color="auto" w:fill="auto"/>
          </w:tcPr>
          <w:p w:rsidR="00AB2036" w:rsidRDefault="00AB2036" w:rsidP="00AB2036">
            <w:pPr>
              <w:spacing w:after="20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031AB">
              <w:rPr>
                <w:rFonts w:eastAsia="Calibri"/>
                <w:b/>
                <w:lang w:eastAsia="en-US"/>
              </w:rPr>
              <w:t>№</w:t>
            </w:r>
          </w:p>
          <w:p w:rsidR="00AB2036" w:rsidRPr="00A031AB" w:rsidRDefault="00AB2036" w:rsidP="00AB2036">
            <w:pPr>
              <w:spacing w:after="20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031AB"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2335" w:type="dxa"/>
            <w:vMerge w:val="restart"/>
            <w:shd w:val="clear" w:color="auto" w:fill="auto"/>
          </w:tcPr>
          <w:p w:rsidR="00AB2036" w:rsidRPr="00A031AB" w:rsidRDefault="00AB2036" w:rsidP="00AB2036">
            <w:pPr>
              <w:spacing w:after="20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031AB">
              <w:rPr>
                <w:rFonts w:eastAsia="Calibri"/>
                <w:b/>
                <w:lang w:eastAsia="en-US"/>
              </w:rPr>
              <w:t>Разделы программы</w:t>
            </w:r>
          </w:p>
        </w:tc>
        <w:tc>
          <w:tcPr>
            <w:tcW w:w="3275" w:type="dxa"/>
            <w:gridSpan w:val="3"/>
            <w:shd w:val="clear" w:color="auto" w:fill="auto"/>
          </w:tcPr>
          <w:p w:rsidR="00AB2036" w:rsidRPr="00A031AB" w:rsidRDefault="00AB2036" w:rsidP="00AB2036">
            <w:pPr>
              <w:spacing w:after="20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A031AB">
              <w:rPr>
                <w:rFonts w:eastAsia="Calibri"/>
                <w:b/>
                <w:lang w:eastAsia="en-US"/>
              </w:rPr>
              <w:t>Количество часов</w:t>
            </w:r>
          </w:p>
        </w:tc>
        <w:tc>
          <w:tcPr>
            <w:tcW w:w="1627" w:type="dxa"/>
            <w:vMerge w:val="restart"/>
          </w:tcPr>
          <w:p w:rsidR="00AB2036" w:rsidRPr="00AB2036" w:rsidRDefault="00AB2036" w:rsidP="00AB2036">
            <w:pPr>
              <w:spacing w:after="200"/>
              <w:ind w:hanging="1"/>
              <w:contextualSpacing/>
              <w:jc w:val="center"/>
              <w:rPr>
                <w:b/>
              </w:rPr>
            </w:pPr>
            <w:r w:rsidRPr="00AB2036">
              <w:rPr>
                <w:b/>
              </w:rPr>
              <w:t>Формы организации занятий</w:t>
            </w:r>
          </w:p>
        </w:tc>
        <w:tc>
          <w:tcPr>
            <w:tcW w:w="2127" w:type="dxa"/>
            <w:vMerge w:val="restart"/>
          </w:tcPr>
          <w:p w:rsidR="00AB2036" w:rsidRPr="00AB2036" w:rsidRDefault="00AB2036" w:rsidP="00AB2036">
            <w:pPr>
              <w:spacing w:after="200"/>
              <w:contextualSpacing/>
              <w:jc w:val="center"/>
              <w:rPr>
                <w:b/>
              </w:rPr>
            </w:pPr>
            <w:r w:rsidRPr="00AB2036">
              <w:rPr>
                <w:b/>
              </w:rPr>
              <w:t>Формы аттестации, контроля</w:t>
            </w:r>
          </w:p>
        </w:tc>
      </w:tr>
      <w:tr w:rsidR="00AB2036" w:rsidRPr="00A031AB" w:rsidTr="00AB2036">
        <w:trPr>
          <w:gridAfter w:val="1"/>
          <w:wAfter w:w="11" w:type="dxa"/>
        </w:trPr>
        <w:tc>
          <w:tcPr>
            <w:tcW w:w="565" w:type="dxa"/>
            <w:vMerge/>
            <w:shd w:val="clear" w:color="auto" w:fill="auto"/>
          </w:tcPr>
          <w:p w:rsidR="00AB2036" w:rsidRPr="00A031AB" w:rsidRDefault="00AB203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2335" w:type="dxa"/>
            <w:vMerge/>
            <w:shd w:val="clear" w:color="auto" w:fill="auto"/>
          </w:tcPr>
          <w:p w:rsidR="00AB2036" w:rsidRPr="00A031AB" w:rsidRDefault="00AB2036" w:rsidP="005C1AE9">
            <w:pPr>
              <w:spacing w:after="200"/>
              <w:ind w:firstLine="709"/>
              <w:contextualSpacing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42" w:type="dxa"/>
            <w:shd w:val="clear" w:color="auto" w:fill="auto"/>
          </w:tcPr>
          <w:p w:rsidR="00AB2036" w:rsidRPr="00AB2036" w:rsidRDefault="00AB2036" w:rsidP="00AB2036">
            <w:pPr>
              <w:spacing w:after="200"/>
              <w:ind w:hanging="66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2036">
              <w:rPr>
                <w:rFonts w:eastAsia="Calibri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6" w:type="dxa"/>
          </w:tcPr>
          <w:p w:rsidR="00AB2036" w:rsidRPr="00AB2036" w:rsidRDefault="00AB2036" w:rsidP="00AB2036">
            <w:pPr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2036">
              <w:rPr>
                <w:rFonts w:eastAsia="Calibri"/>
                <w:b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1087" w:type="dxa"/>
          </w:tcPr>
          <w:p w:rsidR="00AB2036" w:rsidRPr="00AB2036" w:rsidRDefault="00AB2036" w:rsidP="00AB2036">
            <w:pPr>
              <w:spacing w:after="20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B2036">
              <w:rPr>
                <w:rFonts w:eastAsia="Calibri"/>
                <w:b/>
                <w:sz w:val="20"/>
                <w:szCs w:val="20"/>
                <w:lang w:eastAsia="en-US"/>
              </w:rPr>
              <w:t>практика</w:t>
            </w:r>
          </w:p>
        </w:tc>
        <w:tc>
          <w:tcPr>
            <w:tcW w:w="1627" w:type="dxa"/>
            <w:vMerge/>
          </w:tcPr>
          <w:p w:rsidR="00AB2036" w:rsidRPr="00A031AB" w:rsidRDefault="00AB2036" w:rsidP="005C1AE9">
            <w:pPr>
              <w:spacing w:after="200"/>
              <w:ind w:hanging="1"/>
              <w:contextualSpacing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27" w:type="dxa"/>
            <w:vMerge/>
          </w:tcPr>
          <w:p w:rsidR="00AB2036" w:rsidRPr="00A031AB" w:rsidRDefault="00AB2036" w:rsidP="001315BF">
            <w:pPr>
              <w:spacing w:after="200"/>
              <w:contextualSpacing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AB2036" w:rsidRPr="00A031AB" w:rsidTr="00AB2036">
        <w:tc>
          <w:tcPr>
            <w:tcW w:w="565" w:type="dxa"/>
            <w:shd w:val="clear" w:color="auto" w:fill="auto"/>
          </w:tcPr>
          <w:p w:rsidR="001315BF" w:rsidRPr="00A031AB" w:rsidRDefault="001315BF" w:rsidP="001315BF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335" w:type="dxa"/>
            <w:shd w:val="clear" w:color="auto" w:fill="auto"/>
          </w:tcPr>
          <w:p w:rsidR="001315BF" w:rsidRPr="00A031AB" w:rsidRDefault="001315BF" w:rsidP="00AB2036">
            <w:pPr>
              <w:spacing w:after="200"/>
              <w:ind w:firstLine="34"/>
              <w:contextualSpacing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Вводное занятие</w:t>
            </w:r>
          </w:p>
        </w:tc>
        <w:tc>
          <w:tcPr>
            <w:tcW w:w="1142" w:type="dxa"/>
            <w:shd w:val="clear" w:color="auto" w:fill="auto"/>
          </w:tcPr>
          <w:p w:rsidR="001315BF" w:rsidRPr="00A031AB" w:rsidRDefault="001315BF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046" w:type="dxa"/>
          </w:tcPr>
          <w:p w:rsidR="001315BF" w:rsidRPr="00A031AB" w:rsidRDefault="00AB2036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087" w:type="dxa"/>
          </w:tcPr>
          <w:p w:rsidR="001315BF" w:rsidRPr="00A031AB" w:rsidRDefault="00AB2036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627" w:type="dxa"/>
          </w:tcPr>
          <w:p w:rsidR="001315BF" w:rsidRPr="00A031AB" w:rsidRDefault="000578E6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Беседа </w:t>
            </w:r>
          </w:p>
        </w:tc>
        <w:tc>
          <w:tcPr>
            <w:tcW w:w="2138" w:type="dxa"/>
            <w:gridSpan w:val="2"/>
          </w:tcPr>
          <w:p w:rsidR="001315BF" w:rsidRPr="00A031AB" w:rsidRDefault="00AB2036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Опрос</w:t>
            </w:r>
          </w:p>
        </w:tc>
      </w:tr>
      <w:tr w:rsidR="00AB2036" w:rsidRPr="00A031AB" w:rsidTr="00AB2036">
        <w:tc>
          <w:tcPr>
            <w:tcW w:w="565" w:type="dxa"/>
            <w:shd w:val="clear" w:color="auto" w:fill="auto"/>
          </w:tcPr>
          <w:p w:rsidR="001315BF" w:rsidRPr="00A031AB" w:rsidRDefault="001315BF" w:rsidP="001315BF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335" w:type="dxa"/>
            <w:shd w:val="clear" w:color="auto" w:fill="auto"/>
          </w:tcPr>
          <w:p w:rsidR="001315BF" w:rsidRPr="00A031AB" w:rsidRDefault="001315BF" w:rsidP="00AB2036">
            <w:pPr>
              <w:spacing w:after="200"/>
              <w:ind w:firstLine="34"/>
              <w:contextualSpacing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Знакомство с конструктором</w:t>
            </w:r>
          </w:p>
        </w:tc>
        <w:tc>
          <w:tcPr>
            <w:tcW w:w="1142" w:type="dxa"/>
            <w:shd w:val="clear" w:color="auto" w:fill="auto"/>
          </w:tcPr>
          <w:p w:rsidR="001315BF" w:rsidRPr="00A031AB" w:rsidRDefault="001315BF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Pr="00A031A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046" w:type="dxa"/>
          </w:tcPr>
          <w:p w:rsidR="001315BF" w:rsidRDefault="00AB2036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087" w:type="dxa"/>
          </w:tcPr>
          <w:p w:rsidR="001315BF" w:rsidRDefault="00AB2036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627" w:type="dxa"/>
          </w:tcPr>
          <w:p w:rsidR="00C4491A" w:rsidRPr="003C7E4D" w:rsidRDefault="00C4491A" w:rsidP="00AB2036">
            <w:pPr>
              <w:spacing w:after="200"/>
              <w:contextualSpacing/>
              <w:jc w:val="both"/>
            </w:pPr>
            <w:r>
              <w:t>Лекция</w:t>
            </w:r>
          </w:p>
        </w:tc>
        <w:tc>
          <w:tcPr>
            <w:tcW w:w="2138" w:type="dxa"/>
            <w:gridSpan w:val="2"/>
          </w:tcPr>
          <w:p w:rsidR="00AB2036" w:rsidRDefault="008114A8" w:rsidP="00AB2036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A4679C">
              <w:rPr>
                <w:rFonts w:eastAsia="Calibri"/>
                <w:lang w:eastAsia="en-US"/>
              </w:rPr>
              <w:t>остязаний роботов, способных выполнить поставленные задачи</w:t>
            </w:r>
          </w:p>
        </w:tc>
      </w:tr>
      <w:tr w:rsidR="008114A8" w:rsidRPr="00A031AB" w:rsidTr="00AB2036">
        <w:tc>
          <w:tcPr>
            <w:tcW w:w="56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33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ind w:firstLine="34"/>
              <w:contextualSpacing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Работа по построению конструкций</w:t>
            </w:r>
          </w:p>
        </w:tc>
        <w:tc>
          <w:tcPr>
            <w:tcW w:w="1142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046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087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627" w:type="dxa"/>
          </w:tcPr>
          <w:p w:rsidR="00CC344A" w:rsidRDefault="00CC344A" w:rsidP="00CC344A">
            <w:r w:rsidRPr="00A4679C">
              <w:rPr>
                <w:rFonts w:eastAsia="Calibri"/>
                <w:spacing w:val="-4"/>
                <w:lang w:eastAsia="en-US"/>
              </w:rPr>
              <w:t>самостоятельная деятельность</w:t>
            </w:r>
            <w:r w:rsidR="00F201FB">
              <w:rPr>
                <w:rFonts w:eastAsia="Calibri"/>
                <w:spacing w:val="-4"/>
                <w:lang w:eastAsia="en-US"/>
              </w:rPr>
              <w:t>,</w:t>
            </w:r>
            <w:r w:rsidRPr="00A4679C">
              <w:rPr>
                <w:rFonts w:eastAsia="Calibri"/>
                <w:spacing w:val="-4"/>
                <w:lang w:eastAsia="en-US"/>
              </w:rPr>
              <w:t xml:space="preserve"> </w:t>
            </w:r>
          </w:p>
          <w:p w:rsidR="00CC344A" w:rsidRDefault="00CC344A" w:rsidP="00CC344A">
            <w:r w:rsidRPr="00A4679C">
              <w:rPr>
                <w:rFonts w:eastAsia="Calibri"/>
              </w:rPr>
              <w:t>ролевая игра</w:t>
            </w:r>
          </w:p>
          <w:p w:rsidR="008114A8" w:rsidRDefault="008114A8" w:rsidP="003C7E4D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38" w:type="dxa"/>
            <w:gridSpan w:val="2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A4679C">
              <w:rPr>
                <w:rFonts w:eastAsia="Calibri"/>
                <w:lang w:eastAsia="en-US"/>
              </w:rPr>
              <w:t>остязаний роботов, способных выполнить поставленные задачи</w:t>
            </w:r>
          </w:p>
        </w:tc>
      </w:tr>
      <w:tr w:rsidR="008114A8" w:rsidRPr="00A031AB" w:rsidTr="00AB2036">
        <w:tc>
          <w:tcPr>
            <w:tcW w:w="56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33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ind w:firstLine="34"/>
              <w:contextualSpacing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Знакомство с датчиками</w:t>
            </w:r>
          </w:p>
        </w:tc>
        <w:tc>
          <w:tcPr>
            <w:tcW w:w="1142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046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087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627" w:type="dxa"/>
          </w:tcPr>
          <w:p w:rsidR="00CC344A" w:rsidRDefault="00CC344A" w:rsidP="00CC344A">
            <w:r w:rsidRPr="00A4679C">
              <w:rPr>
                <w:rFonts w:eastAsia="Calibri"/>
                <w:spacing w:val="-4"/>
                <w:lang w:eastAsia="en-US"/>
              </w:rPr>
              <w:t>самостоятельная деятельность</w:t>
            </w:r>
            <w:r w:rsidR="00F201FB">
              <w:rPr>
                <w:rFonts w:eastAsia="Calibri"/>
                <w:spacing w:val="-4"/>
                <w:lang w:eastAsia="en-US"/>
              </w:rPr>
              <w:t>,</w:t>
            </w:r>
            <w:r w:rsidRPr="00A4679C">
              <w:rPr>
                <w:rFonts w:eastAsia="Calibri"/>
                <w:spacing w:val="-4"/>
                <w:lang w:eastAsia="en-US"/>
              </w:rPr>
              <w:t xml:space="preserve"> </w:t>
            </w:r>
          </w:p>
          <w:p w:rsidR="00CC344A" w:rsidRDefault="00CC344A" w:rsidP="00CC344A">
            <w:r w:rsidRPr="00A4679C">
              <w:rPr>
                <w:rFonts w:eastAsia="Calibri"/>
              </w:rPr>
              <w:t>ролевая игра</w:t>
            </w:r>
          </w:p>
          <w:p w:rsidR="00CC344A" w:rsidRDefault="00CC344A" w:rsidP="00CC344A"/>
          <w:p w:rsidR="008114A8" w:rsidRDefault="008114A8" w:rsidP="003C7E4D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38" w:type="dxa"/>
            <w:gridSpan w:val="2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A4679C">
              <w:rPr>
                <w:rFonts w:eastAsia="Calibri"/>
                <w:lang w:eastAsia="en-US"/>
              </w:rPr>
              <w:t>остязаний роботов, способных выполнить поставленные задачи</w:t>
            </w:r>
          </w:p>
        </w:tc>
      </w:tr>
      <w:tr w:rsidR="008114A8" w:rsidRPr="00A031AB" w:rsidTr="00AB2036">
        <w:tc>
          <w:tcPr>
            <w:tcW w:w="56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233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ind w:firstLine="34"/>
              <w:contextualSpacing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 xml:space="preserve">Знакомство с Программным обеспечением (ПО) </w:t>
            </w:r>
            <w:proofErr w:type="spellStart"/>
            <w:r w:rsidRPr="00A031AB">
              <w:rPr>
                <w:rFonts w:eastAsia="Calibri"/>
                <w:lang w:eastAsia="en-US"/>
              </w:rPr>
              <w:t>Лего</w:t>
            </w:r>
            <w:proofErr w:type="spellEnd"/>
            <w:r w:rsidRPr="00A031A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031AB">
              <w:rPr>
                <w:rFonts w:eastAsia="Calibri"/>
                <w:lang w:val="en-US" w:eastAsia="en-US"/>
              </w:rPr>
              <w:t>WeDo</w:t>
            </w:r>
            <w:proofErr w:type="spellEnd"/>
          </w:p>
        </w:tc>
        <w:tc>
          <w:tcPr>
            <w:tcW w:w="1142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046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087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627" w:type="dxa"/>
          </w:tcPr>
          <w:p w:rsidR="00CC344A" w:rsidRDefault="00CC344A" w:rsidP="00CC344A">
            <w:r w:rsidRPr="00A4679C">
              <w:rPr>
                <w:rFonts w:eastAsia="Calibri"/>
                <w:spacing w:val="-4"/>
                <w:lang w:eastAsia="en-US"/>
              </w:rPr>
              <w:t>самостоятельная деятельность</w:t>
            </w:r>
            <w:r w:rsidR="00F201FB">
              <w:rPr>
                <w:rFonts w:eastAsia="Calibri"/>
                <w:spacing w:val="-4"/>
                <w:lang w:eastAsia="en-US"/>
              </w:rPr>
              <w:t>,</w:t>
            </w:r>
            <w:r w:rsidRPr="00A4679C">
              <w:rPr>
                <w:rFonts w:eastAsia="Calibri"/>
                <w:spacing w:val="-4"/>
                <w:lang w:eastAsia="en-US"/>
              </w:rPr>
              <w:t xml:space="preserve"> </w:t>
            </w:r>
          </w:p>
          <w:p w:rsidR="00CC344A" w:rsidRDefault="00CC344A" w:rsidP="00CC344A">
            <w:r w:rsidRPr="00A4679C">
              <w:rPr>
                <w:rFonts w:eastAsia="Calibri"/>
              </w:rPr>
              <w:t>ролевая игра</w:t>
            </w:r>
          </w:p>
          <w:p w:rsidR="008114A8" w:rsidRDefault="008114A8" w:rsidP="00F201FB">
            <w:pPr>
              <w:rPr>
                <w:rFonts w:eastAsia="Calibri"/>
                <w:lang w:eastAsia="en-US"/>
              </w:rPr>
            </w:pPr>
          </w:p>
        </w:tc>
        <w:tc>
          <w:tcPr>
            <w:tcW w:w="2138" w:type="dxa"/>
            <w:gridSpan w:val="2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A4679C">
              <w:rPr>
                <w:rFonts w:eastAsia="Calibri"/>
                <w:lang w:eastAsia="en-US"/>
              </w:rPr>
              <w:t>остязаний роботов, способных выполнить поставленные задачи</w:t>
            </w:r>
          </w:p>
        </w:tc>
      </w:tr>
      <w:tr w:rsidR="008114A8" w:rsidRPr="00A031AB" w:rsidTr="00AB2036">
        <w:tc>
          <w:tcPr>
            <w:tcW w:w="56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233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ind w:firstLine="34"/>
              <w:contextualSpacing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Создание моделей роботов</w:t>
            </w:r>
          </w:p>
        </w:tc>
        <w:tc>
          <w:tcPr>
            <w:tcW w:w="1142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Pr="00A031A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046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087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627" w:type="dxa"/>
          </w:tcPr>
          <w:p w:rsidR="00F201FB" w:rsidRDefault="00CC344A" w:rsidP="00CC344A">
            <w:pPr>
              <w:rPr>
                <w:rFonts w:eastAsia="Calibri"/>
                <w:spacing w:val="-4"/>
                <w:lang w:eastAsia="en-US"/>
              </w:rPr>
            </w:pPr>
            <w:r w:rsidRPr="00A4679C">
              <w:rPr>
                <w:rFonts w:eastAsia="Calibri"/>
                <w:spacing w:val="-4"/>
                <w:lang w:eastAsia="en-US"/>
              </w:rPr>
              <w:t>самостоятельная деятельность</w:t>
            </w:r>
            <w:r w:rsidR="00F201FB">
              <w:rPr>
                <w:rFonts w:eastAsia="Calibri"/>
                <w:spacing w:val="-4"/>
                <w:lang w:eastAsia="en-US"/>
              </w:rPr>
              <w:t>,</w:t>
            </w:r>
          </w:p>
          <w:p w:rsidR="00CC344A" w:rsidRDefault="00F201FB" w:rsidP="00CC344A">
            <w:r w:rsidRPr="00A4679C">
              <w:rPr>
                <w:rFonts w:eastAsia="Calibri"/>
              </w:rPr>
              <w:t>ролевая игра</w:t>
            </w:r>
            <w:r>
              <w:t xml:space="preserve">, </w:t>
            </w:r>
            <w:r w:rsidR="00CC344A" w:rsidRPr="00A4679C">
              <w:rPr>
                <w:rFonts w:eastAsia="Calibri"/>
              </w:rPr>
              <w:t>соревнование</w:t>
            </w:r>
          </w:p>
          <w:p w:rsidR="008114A8" w:rsidRDefault="008114A8" w:rsidP="003C7E4D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38" w:type="dxa"/>
            <w:gridSpan w:val="2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A4679C">
              <w:rPr>
                <w:rFonts w:eastAsia="Calibri"/>
                <w:lang w:eastAsia="en-US"/>
              </w:rPr>
              <w:t>остязаний роботов, способных выполнить поставленные задачи</w:t>
            </w:r>
          </w:p>
        </w:tc>
      </w:tr>
      <w:tr w:rsidR="008114A8" w:rsidRPr="00A031AB" w:rsidTr="00AB2036">
        <w:tc>
          <w:tcPr>
            <w:tcW w:w="56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233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ind w:firstLine="34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Подготовка к выступлению-показу родителям. </w:t>
            </w:r>
          </w:p>
        </w:tc>
        <w:tc>
          <w:tcPr>
            <w:tcW w:w="1142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046" w:type="dxa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087" w:type="dxa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627" w:type="dxa"/>
          </w:tcPr>
          <w:p w:rsidR="00CC344A" w:rsidRPr="00A4679C" w:rsidRDefault="00CC344A" w:rsidP="00CC344A">
            <w:pPr>
              <w:contextualSpacing/>
              <w:jc w:val="both"/>
              <w:rPr>
                <w:rFonts w:eastAsia="Calibri"/>
              </w:rPr>
            </w:pPr>
            <w:r w:rsidRPr="00A4679C">
              <w:rPr>
                <w:rFonts w:eastAsia="Calibri"/>
              </w:rPr>
              <w:t>разработка творч</w:t>
            </w:r>
            <w:r>
              <w:rPr>
                <w:rFonts w:eastAsia="Calibri"/>
              </w:rPr>
              <w:t>еских проектов и их презентация,</w:t>
            </w:r>
          </w:p>
          <w:p w:rsidR="008114A8" w:rsidRDefault="00CC344A" w:rsidP="00CC344A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 w:rsidRPr="00A4679C">
              <w:rPr>
                <w:rFonts w:eastAsia="Calibri"/>
              </w:rPr>
              <w:t>выставка</w:t>
            </w:r>
          </w:p>
        </w:tc>
        <w:tc>
          <w:tcPr>
            <w:tcW w:w="2138" w:type="dxa"/>
            <w:gridSpan w:val="2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Выставка творческих работ</w:t>
            </w:r>
          </w:p>
        </w:tc>
      </w:tr>
      <w:tr w:rsidR="008114A8" w:rsidRPr="00A031AB" w:rsidTr="00AB2036">
        <w:tc>
          <w:tcPr>
            <w:tcW w:w="56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35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ind w:firstLine="34"/>
              <w:contextualSpacing/>
              <w:jc w:val="both"/>
              <w:rPr>
                <w:rFonts w:eastAsia="Calibri"/>
                <w:lang w:eastAsia="en-US"/>
              </w:rPr>
            </w:pPr>
            <w:r w:rsidRPr="00A031AB">
              <w:rPr>
                <w:rFonts w:eastAsia="Calibri"/>
                <w:lang w:eastAsia="en-US"/>
              </w:rPr>
              <w:t xml:space="preserve">Итого </w:t>
            </w:r>
          </w:p>
        </w:tc>
        <w:tc>
          <w:tcPr>
            <w:tcW w:w="1142" w:type="dxa"/>
            <w:shd w:val="clear" w:color="auto" w:fill="auto"/>
          </w:tcPr>
          <w:p w:rsidR="008114A8" w:rsidRPr="00A031AB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144</w:t>
            </w:r>
          </w:p>
        </w:tc>
        <w:tc>
          <w:tcPr>
            <w:tcW w:w="1046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087" w:type="dxa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109</w:t>
            </w:r>
          </w:p>
        </w:tc>
        <w:tc>
          <w:tcPr>
            <w:tcW w:w="1627" w:type="dxa"/>
          </w:tcPr>
          <w:p w:rsidR="008114A8" w:rsidRDefault="008114A8" w:rsidP="008114A8">
            <w:pPr>
              <w:spacing w:after="200"/>
              <w:ind w:firstLine="709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38" w:type="dxa"/>
            <w:gridSpan w:val="2"/>
          </w:tcPr>
          <w:p w:rsidR="008114A8" w:rsidRDefault="008114A8" w:rsidP="008114A8">
            <w:pPr>
              <w:spacing w:after="200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BF51EB" w:rsidRDefault="00BF51EB" w:rsidP="005C1AE9">
      <w:pPr>
        <w:spacing w:after="200"/>
        <w:ind w:firstLine="709"/>
        <w:contextualSpacing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</w:p>
    <w:p w:rsidR="00BF51EB" w:rsidRDefault="005F0AE9" w:rsidP="00D8444F">
      <w:pPr>
        <w:pStyle w:val="af1"/>
        <w:rPr>
          <w:rFonts w:eastAsia="Calibri"/>
        </w:rPr>
      </w:pPr>
      <w:r>
        <w:rPr>
          <w:rFonts w:eastAsia="Calibri"/>
          <w:color w:val="000000"/>
          <w:sz w:val="28"/>
          <w:szCs w:val="28"/>
          <w:lang w:eastAsia="en-US"/>
        </w:rPr>
        <w:br w:type="page"/>
      </w:r>
      <w:bookmarkStart w:id="13" w:name="_Toc116283526"/>
      <w:r w:rsidR="00F17829">
        <w:rPr>
          <w:rFonts w:eastAsia="Calibri"/>
        </w:rPr>
        <w:lastRenderedPageBreak/>
        <w:t>Краткое с</w:t>
      </w:r>
      <w:r w:rsidR="00BF51EB" w:rsidRPr="00BF51EB">
        <w:rPr>
          <w:rFonts w:eastAsia="Calibri"/>
        </w:rPr>
        <w:t>одержание программы</w:t>
      </w:r>
      <w:bookmarkEnd w:id="13"/>
    </w:p>
    <w:p w:rsidR="00F17829" w:rsidRP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В начале совместной деятельности с детьми включаются серии свободных игр с использованием LEGO-конструктора, чтобы удовлетворить желание ребенка потрогать, пощупать эти д</w:t>
      </w:r>
      <w:r>
        <w:rPr>
          <w:rFonts w:eastAsia="Calibri"/>
        </w:rPr>
        <w:t>етали и просто поиграть с ними.</w:t>
      </w:r>
    </w:p>
    <w:p w:rsidR="00F17829" w:rsidRP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На занятиях предлагается детям просмотр презентаций, видеоматериалов с сюжетами по теме, в которых показаны моменты сборки конструкции, либо представлены задания интеллектуального плана.</w:t>
      </w:r>
    </w:p>
    <w:p w:rsidR="00F17829" w:rsidRP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При планировании совместной деятельности отдается предпочтение различным игровым формам и приёмам, чтобы избежать однообразия. Дети учатся конструировать модели «шаг за шагом». Такое обучение позволяет им продвигаться вперёд в собственном темпе, стимулирует желание научиться и решать новые, более сложные задачи.</w:t>
      </w:r>
    </w:p>
    <w:p w:rsidR="00F17829" w:rsidRP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Работая над моделью, дети не только пользуются знаниями, полученными на занятиях по математике, окружающему миру, развитию речи, изобразительному искусству, но и углубляют их. Темы занятий подобраны таким образом, чтобы кроме решения конкретных конструкторских задач ребенок расширял кругозор: сказки, архитектура, животные, птицы, транспорт, космос.</w:t>
      </w:r>
    </w:p>
    <w:p w:rsidR="00F17829" w:rsidRP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В совместной деятельности по LEGO-конструированию дети пробуют установить, на что похож предмет и чем он отличается от других; овладевают умением соизмерять ширину, длину, высоту предметов; начинают решать конструкторские задачи «на глаз»; развивают образное мышление; учатся представлять предметы в различных пространственных положениях. В процессе занятий идет работа над развитием воображения, мелкой моторики (ручной ловкости), творческих задатков, развитие диалогической и монологической речи, расширение словарного запаса. Особое внимание уделяется развитию логического и пространственного мышления. Ребята учатся работать с предложенными инструкциями, схемами, делать постройку по замыслу, заданным условиям, образцу.</w:t>
      </w:r>
    </w:p>
    <w:p w:rsidR="00F17829" w:rsidRP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Работу с детьми следует начинать с самых простых построек, учить правильно, соединять детали, рассматривать образец, «читать» схему, предварительно соотнеся ее с конкретным образцом постройки.</w:t>
      </w:r>
    </w:p>
    <w:p w:rsidR="00F17829" w:rsidRP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При создании конструкций дети сначала анализируют образец либо схему постройки находят в постройке основные части, называют и показывают детали, из которых эти части предмета построены, потом определяют порядок строительных действий. Каждый ребенок, участвующий в работе по выполнению предложенного задания, высказывает свое отношение к проделанной работе, рассказывает о ходе выполнения задания, о назначении конструкции.</w:t>
      </w:r>
    </w:p>
    <w:p w:rsidR="00F17829" w:rsidRP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После выполнения каждого отдельного этапа работы проверяем вместе с детьми правильность соединения деталей, сравниваем с образцом либо схемой.</w:t>
      </w:r>
    </w:p>
    <w:p w:rsidR="00F17829" w:rsidRDefault="00F17829" w:rsidP="00F17829">
      <w:pPr>
        <w:ind w:firstLine="709"/>
        <w:jc w:val="both"/>
        <w:rPr>
          <w:rFonts w:eastAsia="Calibri"/>
        </w:rPr>
      </w:pPr>
      <w:r w:rsidRPr="00F17829">
        <w:rPr>
          <w:rFonts w:eastAsia="Calibri"/>
        </w:rPr>
        <w:t>В зависимости от темы, целей и задач конкретного занятия предлагаемые задания могут быть выполнены индивидуально, парами. Сочетание различных форм работы способствует приобретению детьми социальных знаний о межличностном взаимодействии в группе, в коллективе, происходит обучение, обмен знаниями, умениями и навыками.</w:t>
      </w:r>
    </w:p>
    <w:p w:rsidR="00A1010C" w:rsidRDefault="00A1010C" w:rsidP="00F17829">
      <w:pPr>
        <w:ind w:firstLine="709"/>
        <w:jc w:val="both"/>
        <w:rPr>
          <w:rFonts w:eastAsia="Calibri"/>
        </w:rPr>
      </w:pPr>
    </w:p>
    <w:tbl>
      <w:tblPr>
        <w:tblW w:w="96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242"/>
      </w:tblGrid>
      <w:tr w:rsidR="00C45DFC" w:rsidRPr="003D6625" w:rsidTr="00A1010C">
        <w:trPr>
          <w:trHeight w:val="58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D6625">
              <w:rPr>
                <w:rFonts w:eastAsia="Calibri"/>
                <w:b/>
                <w:i/>
                <w:lang w:eastAsia="en-US"/>
              </w:rPr>
              <w:t>Тема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3D6625">
              <w:rPr>
                <w:rFonts w:eastAsia="Calibri"/>
                <w:b/>
                <w:i/>
                <w:lang w:eastAsia="en-US"/>
              </w:rPr>
              <w:t>Цели</w:t>
            </w:r>
          </w:p>
        </w:tc>
      </w:tr>
      <w:tr w:rsidR="00C45DFC" w:rsidRPr="003D6625" w:rsidTr="00C45DFC">
        <w:trPr>
          <w:trHeight w:val="250"/>
        </w:trPr>
        <w:tc>
          <w:tcPr>
            <w:tcW w:w="3403" w:type="dxa"/>
          </w:tcPr>
          <w:p w:rsidR="00C45DFC" w:rsidRPr="003D6625" w:rsidRDefault="00C45DFC" w:rsidP="00C750EE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Вводное занятие 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Введение. (Знакомство с </w:t>
            </w:r>
            <w:r>
              <w:rPr>
                <w:rFonts w:eastAsia="Calibri"/>
                <w:lang w:eastAsia="en-US"/>
              </w:rPr>
              <w:t>конструктором</w:t>
            </w:r>
            <w:r w:rsidRPr="003D6625">
              <w:rPr>
                <w:rFonts w:eastAsia="Calibri"/>
                <w:lang w:eastAsia="en-US"/>
              </w:rPr>
              <w:t>, организация рабочего места. Техника безопасности).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Знакомство с новым видом конструктора 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Введение детей в </w:t>
            </w:r>
            <w:proofErr w:type="spellStart"/>
            <w:r w:rsidRPr="003D6625">
              <w:rPr>
                <w:rFonts w:eastAsia="Calibri"/>
                <w:lang w:eastAsia="en-US"/>
              </w:rPr>
              <w:t>роботехнику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с помощью 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  <w:r w:rsidRPr="003D6625">
              <w:rPr>
                <w:rFonts w:eastAsia="Calibri"/>
                <w:lang w:eastAsia="en-US"/>
              </w:rPr>
              <w:t xml:space="preserve"> </w:t>
            </w:r>
          </w:p>
        </w:tc>
      </w:tr>
      <w:tr w:rsidR="00C45DFC" w:rsidRPr="003D6625" w:rsidTr="00C45DFC">
        <w:trPr>
          <w:trHeight w:val="351"/>
        </w:trPr>
        <w:tc>
          <w:tcPr>
            <w:tcW w:w="9645" w:type="dxa"/>
            <w:gridSpan w:val="2"/>
          </w:tcPr>
          <w:p w:rsidR="00C45DFC" w:rsidRP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C45DFC">
              <w:rPr>
                <w:rFonts w:eastAsia="Calibri"/>
                <w:b/>
                <w:i/>
                <w:lang w:eastAsia="en-US"/>
              </w:rPr>
              <w:t>Работа по построению конструкций (50)</w:t>
            </w:r>
          </w:p>
        </w:tc>
      </w:tr>
      <w:tr w:rsidR="00C45DFC" w:rsidRPr="003D6625" w:rsidTr="00C45DFC">
        <w:trPr>
          <w:trHeight w:val="338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Вертолет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 xml:space="preserve">  Показать новые детали схемы.  Развивать мелкую моторику рук и навыки конструирования. </w:t>
            </w:r>
          </w:p>
        </w:tc>
      </w:tr>
      <w:tr w:rsidR="00C45DFC" w:rsidRPr="003D6625" w:rsidTr="00C45DFC">
        <w:trPr>
          <w:trHeight w:val="428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Крокодил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Зн</w:t>
            </w:r>
            <w:r>
              <w:rPr>
                <w:rFonts w:eastAsia="Calibri"/>
                <w:lang w:eastAsia="en-US"/>
              </w:rPr>
              <w:t xml:space="preserve">акомство и </w:t>
            </w:r>
            <w:r w:rsidRPr="003D6625">
              <w:rPr>
                <w:rFonts w:eastAsia="Calibri"/>
                <w:lang w:eastAsia="en-US"/>
              </w:rPr>
              <w:t xml:space="preserve"> создание модели</w:t>
            </w:r>
            <w:r w:rsidRPr="003D6625">
              <w:rPr>
                <w:rFonts w:eastAsia="Calibri"/>
                <w:lang w:eastAsia="en-US"/>
              </w:rPr>
              <w:br/>
              <w:t>животного из конструктора LEGO WEDO по замыслу</w:t>
            </w:r>
            <w:r w:rsidRPr="003D6625">
              <w:rPr>
                <w:rFonts w:eastAsia="Calibri"/>
                <w:lang w:eastAsia="en-US"/>
              </w:rPr>
              <w:br/>
              <w:t>детей</w:t>
            </w:r>
          </w:p>
        </w:tc>
      </w:tr>
      <w:tr w:rsidR="00C45DFC" w:rsidRPr="003D6625" w:rsidTr="00C750EE">
        <w:trPr>
          <w:trHeight w:val="627"/>
        </w:trPr>
        <w:tc>
          <w:tcPr>
            <w:tcW w:w="3403" w:type="dxa"/>
          </w:tcPr>
          <w:p w:rsidR="00C45DFC" w:rsidRPr="003D6625" w:rsidRDefault="00C45DFC" w:rsidP="00C750EE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Миниробот</w:t>
            </w:r>
            <w:proofErr w:type="spellEnd"/>
          </w:p>
        </w:tc>
        <w:tc>
          <w:tcPr>
            <w:tcW w:w="6237" w:type="dxa"/>
          </w:tcPr>
          <w:p w:rsidR="00C45DFC" w:rsidRPr="003D6625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Моделирование персонажей сказ</w:t>
            </w:r>
            <w:r>
              <w:rPr>
                <w:rFonts w:eastAsia="Calibri"/>
                <w:lang w:eastAsia="en-US"/>
              </w:rPr>
              <w:t>ок</w:t>
            </w:r>
          </w:p>
        </w:tc>
      </w:tr>
      <w:tr w:rsidR="00C45DFC" w:rsidRPr="003D6625" w:rsidTr="00C750EE">
        <w:trPr>
          <w:trHeight w:val="579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Мобильный домик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</w:tr>
      <w:tr w:rsidR="00C45DFC" w:rsidRPr="003D6625" w:rsidTr="00C750EE">
        <w:trPr>
          <w:trHeight w:val="465"/>
        </w:trPr>
        <w:tc>
          <w:tcPr>
            <w:tcW w:w="3403" w:type="dxa"/>
          </w:tcPr>
          <w:p w:rsidR="00C45DFC" w:rsidRPr="00CA771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Соревнование двух команд.</w:t>
            </w:r>
          </w:p>
        </w:tc>
        <w:tc>
          <w:tcPr>
            <w:tcW w:w="6237" w:type="dxa"/>
          </w:tcPr>
          <w:p w:rsidR="00C45DFC" w:rsidRPr="00573A79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Наблюдение за работой команд во время соревнований</w:t>
            </w:r>
          </w:p>
        </w:tc>
      </w:tr>
      <w:tr w:rsidR="00C45DFC" w:rsidRPr="003D6625" w:rsidTr="00C45DFC">
        <w:trPr>
          <w:trHeight w:val="396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Платформа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</w:tr>
      <w:tr w:rsidR="00C45DFC" w:rsidRPr="003D6625" w:rsidTr="00C45DFC">
        <w:trPr>
          <w:trHeight w:val="625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Радар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</w:tr>
      <w:tr w:rsidR="00C45DFC" w:rsidRPr="003D6625" w:rsidTr="00C45DFC">
        <w:trPr>
          <w:trHeight w:val="642"/>
        </w:trPr>
        <w:tc>
          <w:tcPr>
            <w:tcW w:w="3403" w:type="dxa"/>
          </w:tcPr>
          <w:p w:rsidR="00C45DFC" w:rsidRDefault="00C45DFC" w:rsidP="00C750EE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Робот-наблюдатель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</w:tr>
      <w:tr w:rsidR="00C45DFC" w:rsidRPr="003D6625" w:rsidTr="00C45DFC">
        <w:trPr>
          <w:trHeight w:val="602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Два робота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</w:tr>
      <w:tr w:rsidR="00C45DFC" w:rsidRPr="003D6625" w:rsidTr="00C45DFC">
        <w:trPr>
          <w:trHeight w:val="658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Конвеер</w:t>
            </w:r>
            <w:proofErr w:type="spellEnd"/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</w:tr>
      <w:tr w:rsidR="00C45DFC" w:rsidRPr="003D6625" w:rsidTr="00C45DFC">
        <w:trPr>
          <w:trHeight w:val="618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Болгарка-отрезной инструмент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</w:tr>
      <w:tr w:rsidR="00C45DFC" w:rsidRPr="003D6625" w:rsidTr="00C45DFC">
        <w:trPr>
          <w:trHeight w:val="625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Гоночная машина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</w:tr>
      <w:tr w:rsidR="00C45DFC" w:rsidRPr="003D6625" w:rsidTr="00C45DFC">
        <w:trPr>
          <w:trHeight w:val="855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Грузовик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</w:tr>
      <w:tr w:rsidR="00C45DFC" w:rsidRPr="003D6625" w:rsidTr="00C45DFC">
        <w:trPr>
          <w:trHeight w:val="683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Дрель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</w:tr>
      <w:tr w:rsidR="00C45DFC" w:rsidRPr="003D6625" w:rsidTr="00C45DFC">
        <w:trPr>
          <w:trHeight w:val="693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Кузнечик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</w:tr>
      <w:tr w:rsidR="00C45DFC" w:rsidRPr="003D6625" w:rsidTr="00C45DFC">
        <w:trPr>
          <w:trHeight w:val="855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Мышеловка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</w:tr>
      <w:tr w:rsidR="00C45DFC" w:rsidRPr="003D6625" w:rsidTr="00C45DFC">
        <w:trPr>
          <w:trHeight w:val="683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Соревнование двух команд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Наблюдение за работой команд во время соревнований</w:t>
            </w:r>
          </w:p>
        </w:tc>
      </w:tr>
      <w:tr w:rsidR="00C45DFC" w:rsidRPr="003D6625" w:rsidTr="00C45DFC">
        <w:trPr>
          <w:trHeight w:val="656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Робот-</w:t>
            </w:r>
            <w:proofErr w:type="spellStart"/>
            <w:r>
              <w:rPr>
                <w:rFonts w:eastAsia="Calibri"/>
                <w:lang w:eastAsia="en-US"/>
              </w:rPr>
              <w:t>автобот</w:t>
            </w:r>
            <w:proofErr w:type="spellEnd"/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</w:tr>
      <w:tr w:rsidR="00C45DFC" w:rsidRPr="003D6625" w:rsidTr="00C45DFC">
        <w:trPr>
          <w:trHeight w:val="631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Робот </w:t>
            </w:r>
            <w:proofErr w:type="spellStart"/>
            <w:r>
              <w:rPr>
                <w:rFonts w:eastAsia="Calibri"/>
                <w:lang w:eastAsia="en-US"/>
              </w:rPr>
              <w:t>Валли</w:t>
            </w:r>
            <w:proofErr w:type="spellEnd"/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</w:p>
        </w:tc>
      </w:tr>
      <w:tr w:rsidR="00C45DFC" w:rsidRPr="003D6625" w:rsidTr="00C45DFC">
        <w:trPr>
          <w:trHeight w:val="579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Робот-трактор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конструирования.</w:t>
            </w:r>
          </w:p>
        </w:tc>
      </w:tr>
      <w:tr w:rsidR="00C45DFC" w:rsidRPr="003D6625" w:rsidTr="00C750EE">
        <w:trPr>
          <w:trHeight w:val="694"/>
        </w:trPr>
        <w:tc>
          <w:tcPr>
            <w:tcW w:w="3403" w:type="dxa"/>
          </w:tcPr>
          <w:p w:rsidR="00C45DFC" w:rsidRDefault="00C45DFC" w:rsidP="00C750EE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Ременная передача</w:t>
            </w:r>
          </w:p>
        </w:tc>
        <w:tc>
          <w:tcPr>
            <w:tcW w:w="6237" w:type="dxa"/>
          </w:tcPr>
          <w:p w:rsidR="00C45DFC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новые детали схемы.  Развивать мелкую моторику рук и навыки конструирования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</w:tr>
      <w:tr w:rsidR="00C45DFC" w:rsidRPr="003D6625" w:rsidTr="00C750EE">
        <w:trPr>
          <w:trHeight w:val="439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Соревнование двух команд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Наблюдение за работой команд во время соревнований</w:t>
            </w:r>
          </w:p>
        </w:tc>
      </w:tr>
      <w:tr w:rsidR="00C45DFC" w:rsidRPr="003D6625" w:rsidTr="00C45DFC">
        <w:trPr>
          <w:trHeight w:val="250"/>
        </w:trPr>
        <w:tc>
          <w:tcPr>
            <w:tcW w:w="9645" w:type="dxa"/>
            <w:gridSpan w:val="2"/>
          </w:tcPr>
          <w:p w:rsidR="00C45DFC" w:rsidRPr="00C750EE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C750EE">
              <w:rPr>
                <w:rFonts w:eastAsia="Calibri"/>
                <w:b/>
                <w:i/>
                <w:lang w:eastAsia="en-US"/>
              </w:rPr>
              <w:t>Знакомство с датчиками (16 ч)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573A79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lastRenderedPageBreak/>
              <w:t>USB LEGO-</w:t>
            </w:r>
            <w:r>
              <w:rPr>
                <w:rFonts w:eastAsia="Calibri"/>
                <w:lang w:eastAsia="en-US"/>
              </w:rPr>
              <w:t>коммутатор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работой</w:t>
            </w:r>
            <w:r w:rsidRPr="0052479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>USB</w:t>
            </w:r>
            <w:r w:rsidRPr="0052479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>LEGO</w:t>
            </w:r>
            <w:r w:rsidRPr="00524799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коммутатор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Мотор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принципом работы мотора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Датчик наклона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принципом работы датчика наклона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Датчик расстояния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принципом работы датчика расстояния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Датчики</w:t>
            </w:r>
          </w:p>
        </w:tc>
        <w:tc>
          <w:tcPr>
            <w:tcW w:w="6237" w:type="dxa"/>
          </w:tcPr>
          <w:p w:rsidR="00C45DFC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Закрепление знаний о принципах работы датчиков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Конструирование по замыслу</w:t>
            </w:r>
          </w:p>
        </w:tc>
        <w:tc>
          <w:tcPr>
            <w:tcW w:w="6237" w:type="dxa"/>
          </w:tcPr>
          <w:p w:rsidR="00C45DFC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Развивать мелкую моторику рук и навыки конструирования.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573A79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Участие в соревнованиях </w:t>
            </w:r>
          </w:p>
        </w:tc>
        <w:tc>
          <w:tcPr>
            <w:tcW w:w="6237" w:type="dxa"/>
          </w:tcPr>
          <w:p w:rsidR="00C45DFC" w:rsidRPr="00573A79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Наблюдение за работой команд во время соревнований</w:t>
            </w:r>
          </w:p>
        </w:tc>
      </w:tr>
      <w:tr w:rsidR="00C45DFC" w:rsidRPr="003D6625" w:rsidTr="00C45DFC">
        <w:trPr>
          <w:trHeight w:val="351"/>
        </w:trPr>
        <w:tc>
          <w:tcPr>
            <w:tcW w:w="9645" w:type="dxa"/>
            <w:gridSpan w:val="2"/>
          </w:tcPr>
          <w:p w:rsidR="00C45DFC" w:rsidRPr="00C750EE" w:rsidRDefault="00C45DFC" w:rsidP="00C45DFC">
            <w:pPr>
              <w:suppressAutoHyphens/>
              <w:spacing w:after="200"/>
              <w:ind w:firstLine="40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C750EE">
              <w:rPr>
                <w:rFonts w:eastAsia="Calibri"/>
                <w:b/>
                <w:i/>
                <w:lang w:eastAsia="en-US"/>
              </w:rPr>
              <w:t xml:space="preserve"> Знакомство с программным обеспечением </w:t>
            </w:r>
            <w:proofErr w:type="spellStart"/>
            <w:r w:rsidRPr="00C750EE">
              <w:rPr>
                <w:rFonts w:eastAsia="Calibri"/>
                <w:b/>
                <w:i/>
                <w:lang w:eastAsia="en-US"/>
              </w:rPr>
              <w:t>Лего</w:t>
            </w:r>
            <w:proofErr w:type="spellEnd"/>
            <w:r w:rsidRPr="00C750EE">
              <w:rPr>
                <w:rFonts w:eastAsia="Calibri"/>
                <w:b/>
                <w:i/>
                <w:lang w:eastAsia="en-US"/>
              </w:rPr>
              <w:t xml:space="preserve"> </w:t>
            </w:r>
            <w:r w:rsidRPr="00C750EE">
              <w:rPr>
                <w:rFonts w:eastAsia="Calibri"/>
                <w:b/>
                <w:i/>
                <w:lang w:val="en-US" w:eastAsia="en-US"/>
              </w:rPr>
              <w:t>WEDO</w:t>
            </w:r>
            <w:r w:rsidRPr="00C750EE">
              <w:rPr>
                <w:rFonts w:eastAsia="Calibri"/>
                <w:b/>
                <w:i/>
                <w:lang w:eastAsia="en-US"/>
              </w:rPr>
              <w:t xml:space="preserve"> (26ч)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Знакомство с программным обеспечением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Знакомство с программным обеспечением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C45DFC" w:rsidRPr="003D6625" w:rsidTr="00C45DFC">
        <w:trPr>
          <w:trHeight w:val="35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Танцующие птицы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 Вызвать у детей интерес к новому заданию. Развивать мелкую моторику рук и навыки конструирования. Воспитывать творческие способности</w:t>
            </w:r>
          </w:p>
        </w:tc>
      </w:tr>
      <w:tr w:rsidR="00C45DFC" w:rsidRPr="003D6625" w:rsidTr="00C750EE">
        <w:trPr>
          <w:trHeight w:val="1562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 замыслу детей и на примере модели льва,</w:t>
            </w:r>
            <w:r w:rsidRPr="003D6625">
              <w:rPr>
                <w:rFonts w:eastAsia="Calibri"/>
                <w:lang w:eastAsia="en-US"/>
              </w:rPr>
              <w:br/>
              <w:t>крокодила, зебры, страуса, бегемота и других животных</w:t>
            </w:r>
            <w:r w:rsidRPr="003D6625">
              <w:rPr>
                <w:rFonts w:eastAsia="Calibri"/>
                <w:lang w:eastAsia="en-US"/>
              </w:rPr>
              <w:br/>
              <w:t>саванны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Продолжать выполнять задание с предыдущего занятия. Развивать мелкую моторику рук и навыки конструирования. Воспитывать творческие способности Учить доводить дело до конца. Развивать терпение</w:t>
            </w:r>
          </w:p>
        </w:tc>
      </w:tr>
      <w:tr w:rsidR="00C45DFC" w:rsidRPr="003D6625" w:rsidTr="00C45DFC">
        <w:trPr>
          <w:trHeight w:val="463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Продолжать знакомить с программным обеспечением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C45DFC" w:rsidRPr="003D6625" w:rsidTr="00C45DFC">
        <w:trPr>
          <w:trHeight w:val="841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Моделирование фигур животных с опорой на рисунки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Продолжать выполнять задание с предыдущего занятия. Учить детей понимать схему. Развивать мелкую моторику рук и навыки конструирования. Воспитывать творческие способности</w:t>
            </w:r>
          </w:p>
        </w:tc>
      </w:tr>
      <w:tr w:rsidR="00C45DFC" w:rsidRPr="003D6625" w:rsidTr="00C45DFC">
        <w:trPr>
          <w:trHeight w:val="900"/>
        </w:trPr>
        <w:tc>
          <w:tcPr>
            <w:tcW w:w="3403" w:type="dxa"/>
            <w:vMerge w:val="restart"/>
          </w:tcPr>
          <w:p w:rsidR="00C45DFC" w:rsidRPr="00C750EE" w:rsidRDefault="00C45DFC" w:rsidP="00C45DFC">
            <w:pPr>
              <w:suppressAutoHyphens/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C750EE">
              <w:rPr>
                <w:rFonts w:eastAsia="Calibri"/>
                <w:lang w:eastAsia="en-US"/>
              </w:rPr>
              <w:t>Создание моделей любимого животного</w:t>
            </w:r>
          </w:p>
        </w:tc>
        <w:tc>
          <w:tcPr>
            <w:tcW w:w="6237" w:type="dxa"/>
            <w:vMerge w:val="restart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Продолжать выполнять задание с предыдущего занятия. Учить детей понимать схему. Развивать мелкую моторику рук и навыки конструирования. Воспитывать творческие способности</w:t>
            </w:r>
          </w:p>
        </w:tc>
      </w:tr>
      <w:tr w:rsidR="00C45DFC" w:rsidRPr="003D6625" w:rsidTr="00C750EE">
        <w:trPr>
          <w:trHeight w:val="476"/>
        </w:trPr>
        <w:tc>
          <w:tcPr>
            <w:tcW w:w="3403" w:type="dxa"/>
            <w:vMerge/>
            <w:tcBorders>
              <w:bottom w:val="single" w:sz="4" w:space="0" w:color="auto"/>
            </w:tcBorders>
          </w:tcPr>
          <w:p w:rsidR="00C45DFC" w:rsidRPr="00C750EE" w:rsidRDefault="00C45DFC" w:rsidP="00C45DFC">
            <w:pPr>
              <w:suppressAutoHyphens/>
              <w:spacing w:after="200"/>
              <w:ind w:firstLine="40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6237" w:type="dxa"/>
            <w:vMerge/>
            <w:tcBorders>
              <w:bottom w:val="single" w:sz="4" w:space="0" w:color="auto"/>
            </w:tcBorders>
          </w:tcPr>
          <w:p w:rsidR="00C45DFC" w:rsidRPr="003D6625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C45DFC" w:rsidRPr="003D6625" w:rsidTr="00C45DFC">
        <w:trPr>
          <w:trHeight w:val="351"/>
        </w:trPr>
        <w:tc>
          <w:tcPr>
            <w:tcW w:w="9645" w:type="dxa"/>
            <w:gridSpan w:val="2"/>
          </w:tcPr>
          <w:p w:rsidR="00C45DFC" w:rsidRPr="00C750EE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b/>
                <w:i/>
                <w:lang w:eastAsia="en-US"/>
              </w:rPr>
            </w:pPr>
            <w:r w:rsidRPr="00C750EE">
              <w:rPr>
                <w:rFonts w:eastAsia="Calibri"/>
                <w:b/>
                <w:i/>
                <w:lang w:eastAsia="en-US"/>
              </w:rPr>
              <w:t>Создание моделей роботов(34 часов)</w:t>
            </w:r>
          </w:p>
        </w:tc>
      </w:tr>
      <w:tr w:rsidR="00C45DFC" w:rsidRPr="003D6625" w:rsidTr="00C45DFC">
        <w:trPr>
          <w:trHeight w:val="338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Продолжать знакомить с программным обеспечением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C45DFC" w:rsidRPr="003D6625" w:rsidTr="00C45DFC">
        <w:trPr>
          <w:trHeight w:val="338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Робот-</w:t>
            </w:r>
            <w:proofErr w:type="spellStart"/>
            <w:r>
              <w:rPr>
                <w:rFonts w:eastAsia="Calibri"/>
                <w:lang w:eastAsia="en-US"/>
              </w:rPr>
              <w:t>автобот</w:t>
            </w:r>
            <w:proofErr w:type="spellEnd"/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 Вызвать у детей интерес к новому заданию. Закреплять полученные навыки. Учить заранее обдумывать содержание будущей постройки. Развивать творческую инициативу и самостоятельность</w:t>
            </w:r>
          </w:p>
        </w:tc>
      </w:tr>
      <w:tr w:rsidR="00C45DFC" w:rsidRPr="003D6625" w:rsidTr="00C45DFC">
        <w:trPr>
          <w:trHeight w:val="338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Продолжать знакомить с программным обеспечением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C45DFC" w:rsidRPr="003D6625" w:rsidTr="00C45DFC">
        <w:trPr>
          <w:trHeight w:val="338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Робот-трактор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</w:t>
            </w:r>
          </w:p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Вызвать у детей интерес к новому заданию. Закреплять полученные навыки. Учить заранее обдумывать содержание будущей постройки.</w:t>
            </w:r>
          </w:p>
        </w:tc>
      </w:tr>
      <w:tr w:rsidR="00C45DFC" w:rsidRPr="003D6625" w:rsidTr="00C45DFC">
        <w:trPr>
          <w:trHeight w:val="463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Конструирование по замыслу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</w:tr>
      <w:tr w:rsidR="00C45DFC" w:rsidRPr="003D6625" w:rsidTr="00C45DFC">
        <w:trPr>
          <w:trHeight w:val="463"/>
        </w:trPr>
        <w:tc>
          <w:tcPr>
            <w:tcW w:w="3403" w:type="dxa"/>
          </w:tcPr>
          <w:p w:rsidR="00C45DFC" w:rsidRPr="0033421B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Робот </w:t>
            </w:r>
            <w:proofErr w:type="spellStart"/>
            <w:r>
              <w:rPr>
                <w:rFonts w:eastAsia="Calibri"/>
                <w:lang w:eastAsia="en-US"/>
              </w:rPr>
              <w:t>Валли</w:t>
            </w:r>
            <w:proofErr w:type="spellEnd"/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Продолжать знакомить с программным обеспечением </w:t>
            </w:r>
            <w:proofErr w:type="spellStart"/>
            <w:r w:rsidRPr="003D6625">
              <w:rPr>
                <w:rFonts w:eastAsia="Calibri"/>
                <w:lang w:eastAsia="en-US"/>
              </w:rPr>
              <w:t>Лего</w:t>
            </w:r>
            <w:proofErr w:type="spellEnd"/>
            <w:r w:rsidRPr="003D6625">
              <w:rPr>
                <w:rFonts w:eastAsia="Calibri"/>
                <w:lang w:eastAsia="en-US"/>
              </w:rPr>
              <w:t xml:space="preserve"> </w:t>
            </w:r>
            <w:r w:rsidRPr="003D6625">
              <w:rPr>
                <w:rFonts w:eastAsia="Calibri"/>
                <w:lang w:val="en-US" w:eastAsia="en-US"/>
              </w:rPr>
              <w:t>WEDO</w:t>
            </w:r>
          </w:p>
        </w:tc>
      </w:tr>
      <w:tr w:rsidR="00C45DFC" w:rsidRPr="003D6625" w:rsidTr="00C45DFC">
        <w:trPr>
          <w:trHeight w:val="463"/>
        </w:trPr>
        <w:tc>
          <w:tcPr>
            <w:tcW w:w="3403" w:type="dxa"/>
          </w:tcPr>
          <w:p w:rsidR="00C45DFC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Соревнование в группах</w:t>
            </w:r>
          </w:p>
        </w:tc>
        <w:tc>
          <w:tcPr>
            <w:tcW w:w="6237" w:type="dxa"/>
          </w:tcPr>
          <w:p w:rsidR="00C45DFC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Закреплять полученные навыки. Учить заранее обдумывать содержание будущей постройки.</w:t>
            </w:r>
          </w:p>
        </w:tc>
      </w:tr>
      <w:tr w:rsidR="00C45DFC" w:rsidRPr="003D6625" w:rsidTr="00C45DFC">
        <w:trPr>
          <w:trHeight w:val="463"/>
        </w:trPr>
        <w:tc>
          <w:tcPr>
            <w:tcW w:w="3403" w:type="dxa"/>
          </w:tcPr>
          <w:p w:rsidR="00C45DFC" w:rsidRPr="00573A79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Мобильное шасси</w:t>
            </w:r>
          </w:p>
        </w:tc>
        <w:tc>
          <w:tcPr>
            <w:tcW w:w="6237" w:type="dxa"/>
          </w:tcPr>
          <w:p w:rsidR="00C45DFC" w:rsidRPr="00573A79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Закреплять представления о видах конструктора. Развивать способность анализировать, делать выводы</w:t>
            </w:r>
          </w:p>
        </w:tc>
      </w:tr>
      <w:tr w:rsidR="00C45DFC" w:rsidRPr="003D6625" w:rsidTr="00C45DFC">
        <w:trPr>
          <w:trHeight w:val="463"/>
        </w:trPr>
        <w:tc>
          <w:tcPr>
            <w:tcW w:w="9645" w:type="dxa"/>
            <w:gridSpan w:val="2"/>
          </w:tcPr>
          <w:p w:rsidR="00C45DFC" w:rsidRDefault="00C45DFC" w:rsidP="00C45DFC">
            <w:pPr>
              <w:suppressAutoHyphens/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C45DFC" w:rsidRPr="003D6625" w:rsidTr="00C45DFC">
        <w:trPr>
          <w:trHeight w:val="250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Пилорама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 Вызвать у детей интерес к новому заданию. Закреплять полученные навыки.</w:t>
            </w:r>
          </w:p>
        </w:tc>
      </w:tr>
      <w:tr w:rsidR="00C45DFC" w:rsidRPr="003D6625" w:rsidTr="00C45DFC">
        <w:trPr>
          <w:trHeight w:val="569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Редуктор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</w:t>
            </w:r>
          </w:p>
          <w:p w:rsidR="00C45DFC" w:rsidRPr="003D6625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Вызвать у детей интерес к новому заданию. Закреплять полученные навыки. Учить заранее обдумывать содержание будущей постройки.</w:t>
            </w:r>
          </w:p>
        </w:tc>
      </w:tr>
      <w:tr w:rsidR="00C45DFC" w:rsidRPr="003D6625" w:rsidTr="00C45DFC">
        <w:trPr>
          <w:trHeight w:val="1095"/>
        </w:trPr>
        <w:tc>
          <w:tcPr>
            <w:tcW w:w="3403" w:type="dxa"/>
          </w:tcPr>
          <w:p w:rsidR="00C45DFC" w:rsidRPr="003D6625" w:rsidRDefault="00C45DFC" w:rsidP="00C45DFC">
            <w:pPr>
              <w:suppressAutoHyphens/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Создание модели животного из конструктора LEGO</w:t>
            </w:r>
            <w:r w:rsidRPr="003D6625">
              <w:rPr>
                <w:rFonts w:eastAsia="Calibri"/>
                <w:lang w:eastAsia="en-US"/>
              </w:rPr>
              <w:br/>
              <w:t>WEDO по замыслу детей и на примере модели</w:t>
            </w:r>
            <w:r w:rsidRPr="003D6625">
              <w:rPr>
                <w:rFonts w:eastAsia="Calibri"/>
                <w:lang w:eastAsia="en-US"/>
              </w:rPr>
              <w:br/>
              <w:t>обезьяны, птиц и других обитателей джунглей.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Вызвать у детей интерес к новому заданию. Закреплять полученные навыки. Учить заранее обдумывать содержание будущей постройки.</w:t>
            </w:r>
          </w:p>
          <w:p w:rsidR="00C45DFC" w:rsidRPr="003D6625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C45DFC" w:rsidRPr="003D6625" w:rsidTr="00C45DFC">
        <w:trPr>
          <w:trHeight w:val="555"/>
        </w:trPr>
        <w:tc>
          <w:tcPr>
            <w:tcW w:w="9645" w:type="dxa"/>
            <w:gridSpan w:val="2"/>
          </w:tcPr>
          <w:p w:rsidR="00C45DFC" w:rsidRDefault="00C45DFC" w:rsidP="00C45DFC">
            <w:pPr>
              <w:suppressAutoHyphens/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i/>
                <w:u w:val="single"/>
                <w:lang w:eastAsia="en-US"/>
              </w:rPr>
              <w:t>Подготовка к выступлению-показу родителям(12ч.)</w:t>
            </w:r>
          </w:p>
        </w:tc>
      </w:tr>
      <w:tr w:rsidR="00C45DFC" w:rsidRPr="003D6625" w:rsidTr="00C45DFC">
        <w:trPr>
          <w:trHeight w:val="1571"/>
        </w:trPr>
        <w:tc>
          <w:tcPr>
            <w:tcW w:w="3403" w:type="dxa"/>
          </w:tcPr>
          <w:p w:rsidR="00C45DFC" w:rsidRPr="003D6625" w:rsidRDefault="00C45DFC" w:rsidP="00C45DFC">
            <w:pPr>
              <w:suppressAutoHyphens/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Сооружение фигур динозавров</w:t>
            </w:r>
          </w:p>
        </w:tc>
        <w:tc>
          <w:tcPr>
            <w:tcW w:w="6237" w:type="dxa"/>
          </w:tcPr>
          <w:p w:rsidR="00C45DFC" w:rsidRPr="003D6625" w:rsidRDefault="00C45DFC" w:rsidP="00C45DFC">
            <w:pPr>
              <w:suppressAutoHyphens/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Показать новую модель. Вызвать у детей интерес к новому заданию. Развивать мелкую моторику рук и навыки конструирования. Закреплять полученные навыки.   Воспитывать творческие способности</w:t>
            </w:r>
          </w:p>
        </w:tc>
      </w:tr>
      <w:tr w:rsidR="00C45DFC" w:rsidRPr="003D6625" w:rsidTr="00C45DFC">
        <w:trPr>
          <w:trHeight w:val="853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Конструирование по замыслу</w:t>
            </w:r>
          </w:p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237" w:type="dxa"/>
          </w:tcPr>
          <w:p w:rsidR="00C45DFC" w:rsidRPr="003D6625" w:rsidRDefault="00C45DF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</w:tr>
      <w:tr w:rsidR="00C45DFC" w:rsidRPr="003D6625" w:rsidTr="00C45DFC">
        <w:trPr>
          <w:trHeight w:val="250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 w:rsidRPr="003D6625">
              <w:rPr>
                <w:rFonts w:eastAsia="Calibri"/>
                <w:lang w:eastAsia="en-US"/>
              </w:rPr>
              <w:t>Строительство простейших моделей самолетов и</w:t>
            </w:r>
            <w:r w:rsidRPr="003D6625">
              <w:rPr>
                <w:rFonts w:eastAsia="Calibri"/>
                <w:lang w:eastAsia="en-US"/>
              </w:rPr>
              <w:br/>
              <w:t>вертолетов</w:t>
            </w:r>
          </w:p>
        </w:tc>
        <w:tc>
          <w:tcPr>
            <w:tcW w:w="6237" w:type="dxa"/>
          </w:tcPr>
          <w:p w:rsidR="00C45DFC" w:rsidRPr="003D6625" w:rsidRDefault="00A1010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Продолжать </w:t>
            </w:r>
            <w:r w:rsidR="00C45DFC" w:rsidRPr="003D6625">
              <w:rPr>
                <w:rFonts w:eastAsia="Calibri"/>
                <w:lang w:eastAsia="en-US"/>
              </w:rPr>
              <w:t>работу. Развивать творчество, фантазию, навыки конструирования. Учить доводить дело до конца. Воспитывать усидчивость.</w:t>
            </w:r>
          </w:p>
        </w:tc>
      </w:tr>
      <w:tr w:rsidR="00C45DFC" w:rsidRPr="003D6625" w:rsidTr="00C45DFC">
        <w:trPr>
          <w:trHeight w:val="463"/>
        </w:trPr>
        <w:tc>
          <w:tcPr>
            <w:tcW w:w="3403" w:type="dxa"/>
          </w:tcPr>
          <w:p w:rsidR="00C45DFC" w:rsidRPr="003D6625" w:rsidRDefault="00C45DFC" w:rsidP="00C45DFC">
            <w:pPr>
              <w:spacing w:after="200"/>
              <w:ind w:firstLine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Повторение моделей и схем.</w:t>
            </w:r>
          </w:p>
        </w:tc>
        <w:tc>
          <w:tcPr>
            <w:tcW w:w="6237" w:type="dxa"/>
          </w:tcPr>
          <w:p w:rsidR="00C45DFC" w:rsidRPr="003D6625" w:rsidRDefault="00A1010C" w:rsidP="00C45DFC">
            <w:pPr>
              <w:spacing w:after="200"/>
              <w:ind w:firstLine="35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Воспитывать самостоятельность</w:t>
            </w:r>
            <w:r w:rsidR="00C45DFC" w:rsidRPr="003D6625">
              <w:rPr>
                <w:rFonts w:eastAsia="Calibri"/>
                <w:lang w:eastAsia="en-US"/>
              </w:rPr>
              <w:t>, чувство ответственности за результат своей деятельности. Развивать коммуникативную компетентность совместной продуктивной деятельности.</w:t>
            </w:r>
          </w:p>
        </w:tc>
      </w:tr>
    </w:tbl>
    <w:p w:rsidR="00BC675B" w:rsidRDefault="00BC675B" w:rsidP="00F17829">
      <w:pPr>
        <w:ind w:firstLine="709"/>
        <w:jc w:val="both"/>
        <w:rPr>
          <w:rFonts w:eastAsia="Calibri"/>
        </w:rPr>
      </w:pPr>
    </w:p>
    <w:p w:rsidR="00BC675B" w:rsidRDefault="00BC675B">
      <w:pPr>
        <w:rPr>
          <w:rFonts w:eastAsia="Calibri"/>
        </w:rPr>
      </w:pPr>
      <w:r>
        <w:rPr>
          <w:rFonts w:eastAsia="Calibri"/>
        </w:rPr>
        <w:br w:type="page"/>
      </w:r>
    </w:p>
    <w:p w:rsidR="00D05DD7" w:rsidRDefault="00D05DD7" w:rsidP="005C1AE9">
      <w:pPr>
        <w:pStyle w:val="a3"/>
        <w:spacing w:before="0" w:beforeAutospacing="0" w:after="150" w:afterAutospacing="0"/>
        <w:ind w:firstLine="709"/>
        <w:contextualSpacing/>
        <w:jc w:val="both"/>
        <w:textAlignment w:val="baseline"/>
        <w:rPr>
          <w:b/>
          <w:sz w:val="28"/>
          <w:szCs w:val="28"/>
        </w:rPr>
      </w:pPr>
      <w:r w:rsidRPr="00D05DD7">
        <w:rPr>
          <w:b/>
          <w:sz w:val="28"/>
          <w:szCs w:val="28"/>
        </w:rPr>
        <w:lastRenderedPageBreak/>
        <w:t>Организационно-педагогические условия реализации программы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  <w:rPr>
          <w:b/>
        </w:rPr>
      </w:pPr>
      <w:r w:rsidRPr="00D05DD7">
        <w:rPr>
          <w:b/>
        </w:rPr>
        <w:t>Методическое обеспечение</w:t>
      </w:r>
    </w:p>
    <w:p w:rsidR="00D05DD7" w:rsidRPr="00D05DD7" w:rsidRDefault="00D05DD7" w:rsidP="006E6521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Изучение теоретического материала и выполнение практических заданий проводится с</w:t>
      </w:r>
      <w:r w:rsidR="006E6521">
        <w:t xml:space="preserve"> </w:t>
      </w:r>
      <w:r w:rsidR="00A1010C">
        <w:t xml:space="preserve">использованием методических </w:t>
      </w:r>
      <w:r w:rsidRPr="00D05DD7">
        <w:t>рекомендаций представленных в пособие «Комплект</w:t>
      </w:r>
      <w:r w:rsidR="006E6521">
        <w:t xml:space="preserve"> </w:t>
      </w:r>
      <w:r w:rsidRPr="00D05DD7">
        <w:t xml:space="preserve">учебных проектов» LEGO® </w:t>
      </w:r>
      <w:proofErr w:type="spellStart"/>
      <w:r w:rsidRPr="00D05DD7">
        <w:t>Education</w:t>
      </w:r>
      <w:proofErr w:type="spellEnd"/>
      <w:r w:rsidRPr="00D05DD7">
        <w:t xml:space="preserve"> </w:t>
      </w:r>
      <w:proofErr w:type="spellStart"/>
      <w:r w:rsidRPr="00D05DD7">
        <w:t>WeDo</w:t>
      </w:r>
      <w:proofErr w:type="spellEnd"/>
      <w:r w:rsidRPr="00D05DD7">
        <w:t xml:space="preserve"> 2.0» (электронный вариант).</w:t>
      </w:r>
    </w:p>
    <w:p w:rsidR="00D05DD7" w:rsidRPr="00D05DD7" w:rsidRDefault="00D05DD7" w:rsidP="006E6521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Для повышения эффективности обучения рекомендуется организовать конструктивную</w:t>
      </w:r>
      <w:r w:rsidR="006E6521">
        <w:t xml:space="preserve"> </w:t>
      </w:r>
      <w:r w:rsidRPr="00D05DD7">
        <w:t>деятельность с применением следующих методов: объяснительно-</w:t>
      </w:r>
      <w:r w:rsidR="006E6521">
        <w:t xml:space="preserve">иллюстративный </w:t>
      </w:r>
      <w:r w:rsidRPr="00D05DD7">
        <w:t>эвристический, проблемный, программированный, репродуктивный, частично - поисковый,</w:t>
      </w:r>
      <w:r w:rsidR="006E6521">
        <w:t xml:space="preserve"> </w:t>
      </w:r>
      <w:r w:rsidRPr="00D05DD7">
        <w:t>поисковый, метод проектов.</w:t>
      </w:r>
    </w:p>
    <w:p w:rsidR="00D05DD7" w:rsidRPr="006E6521" w:rsidRDefault="00D05DD7" w:rsidP="00D05DD7">
      <w:pPr>
        <w:pStyle w:val="a3"/>
        <w:spacing w:after="150"/>
        <w:ind w:firstLine="709"/>
        <w:contextualSpacing/>
        <w:jc w:val="both"/>
        <w:textAlignment w:val="baseline"/>
        <w:rPr>
          <w:i/>
        </w:rPr>
      </w:pPr>
      <w:r w:rsidRPr="006E6521">
        <w:rPr>
          <w:i/>
        </w:rPr>
        <w:t>Формы проведения итогов реализации образовательной программы и критерии</w:t>
      </w:r>
    </w:p>
    <w:p w:rsidR="00D05DD7" w:rsidRPr="006E6521" w:rsidRDefault="00D05DD7" w:rsidP="00D05DD7">
      <w:pPr>
        <w:pStyle w:val="a3"/>
        <w:spacing w:after="150"/>
        <w:ind w:firstLine="709"/>
        <w:contextualSpacing/>
        <w:jc w:val="both"/>
        <w:textAlignment w:val="baseline"/>
        <w:rPr>
          <w:i/>
        </w:rPr>
      </w:pPr>
      <w:r w:rsidRPr="006E6521">
        <w:rPr>
          <w:i/>
        </w:rPr>
        <w:t>оценки: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тестирование;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разработка и презентация техниче</w:t>
      </w:r>
      <w:r w:rsidR="006E6521">
        <w:t>ских проектов</w:t>
      </w:r>
      <w:r w:rsidRPr="00D05DD7">
        <w:t>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участие в выставках исследовательских работ;</w:t>
      </w:r>
    </w:p>
    <w:p w:rsidR="00D05DD7" w:rsidRPr="00D05DD7" w:rsidRDefault="00D05DD7" w:rsidP="006E6521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участие в робототехнических мероприятиях городского, областного, регионального</w:t>
      </w:r>
      <w:r w:rsidR="006E6521">
        <w:t xml:space="preserve"> </w:t>
      </w:r>
      <w:r w:rsidRPr="00D05DD7">
        <w:t>и всероссийского уровня.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  <w:rPr>
          <w:b/>
        </w:rPr>
      </w:pPr>
      <w:r w:rsidRPr="00D05DD7">
        <w:rPr>
          <w:b/>
        </w:rPr>
        <w:t>Материально-техническое обеспечение программы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Теоретические занятия проводятся в кабинете в учебной зоне (содержит парты стулья,</w:t>
      </w:r>
      <w:r>
        <w:t xml:space="preserve"> </w:t>
      </w:r>
      <w:r w:rsidRPr="00D05DD7">
        <w:t xml:space="preserve">компьютеры </w:t>
      </w:r>
      <w:r w:rsidR="006E6521">
        <w:t>ил</w:t>
      </w:r>
      <w:r w:rsidRPr="00D05DD7">
        <w:t>и планшеты).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Практические занятия проводятся на столах с полями в тренировочной зоне. Сборка</w:t>
      </w:r>
      <w:r>
        <w:t xml:space="preserve"> </w:t>
      </w:r>
      <w:r w:rsidRPr="00D05DD7">
        <w:t>робототехнических конструкций осуществляется на отдельных столах с помощью</w:t>
      </w:r>
      <w:r>
        <w:t xml:space="preserve"> </w:t>
      </w:r>
      <w:r w:rsidRPr="00D05DD7">
        <w:t xml:space="preserve">конструкторов </w:t>
      </w:r>
      <w:proofErr w:type="spellStart"/>
      <w:r w:rsidRPr="00D05DD7">
        <w:t>Lego</w:t>
      </w:r>
      <w:proofErr w:type="spellEnd"/>
      <w:r w:rsidRPr="00D05DD7">
        <w:t xml:space="preserve"> </w:t>
      </w:r>
      <w:proofErr w:type="spellStart"/>
      <w:r w:rsidRPr="00D05DD7">
        <w:t>Education</w:t>
      </w:r>
      <w:proofErr w:type="spellEnd"/>
      <w:r w:rsidRPr="00D05DD7">
        <w:t xml:space="preserve"> </w:t>
      </w:r>
      <w:proofErr w:type="spellStart"/>
      <w:r w:rsidRPr="00D05DD7">
        <w:t>Wedo</w:t>
      </w:r>
      <w:proofErr w:type="spellEnd"/>
      <w:r w:rsidRPr="00D05DD7">
        <w:t xml:space="preserve"> 2.0.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 xml:space="preserve">Учебно-дидактическое обеспечение: электронные учебники </w:t>
      </w:r>
      <w:proofErr w:type="spellStart"/>
      <w:r w:rsidRPr="00D05DD7">
        <w:t>Lego</w:t>
      </w:r>
      <w:proofErr w:type="spellEnd"/>
      <w:r w:rsidRPr="00D05DD7">
        <w:t xml:space="preserve"> </w:t>
      </w:r>
      <w:proofErr w:type="spellStart"/>
      <w:r w:rsidRPr="00D05DD7">
        <w:t>Education</w:t>
      </w:r>
      <w:proofErr w:type="spellEnd"/>
      <w:r w:rsidRPr="00D05DD7">
        <w:t xml:space="preserve"> </w:t>
      </w:r>
      <w:proofErr w:type="spellStart"/>
      <w:r w:rsidRPr="00D05DD7">
        <w:t>Wedo</w:t>
      </w:r>
      <w:proofErr w:type="spellEnd"/>
      <w:r w:rsidRPr="00D05DD7">
        <w:t xml:space="preserve"> 2.0,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«Введение в робототехнику», инструкции к сборкам робототехнических конструкций.</w:t>
      </w:r>
    </w:p>
    <w:p w:rsidR="00D05DD7" w:rsidRPr="006E6521" w:rsidRDefault="00D05DD7" w:rsidP="00D05DD7">
      <w:pPr>
        <w:pStyle w:val="a3"/>
        <w:spacing w:after="150"/>
        <w:ind w:firstLine="709"/>
        <w:contextualSpacing/>
        <w:jc w:val="both"/>
        <w:textAlignment w:val="baseline"/>
        <w:rPr>
          <w:b/>
        </w:rPr>
      </w:pPr>
      <w:r w:rsidRPr="006E6521">
        <w:rPr>
          <w:b/>
        </w:rPr>
        <w:t>Средства реализации программы:</w:t>
      </w:r>
    </w:p>
    <w:p w:rsidR="00D05DD7" w:rsidRPr="006E6521" w:rsidRDefault="00D05DD7" w:rsidP="00D05DD7">
      <w:pPr>
        <w:pStyle w:val="a3"/>
        <w:spacing w:after="150"/>
        <w:ind w:firstLine="709"/>
        <w:contextualSpacing/>
        <w:jc w:val="both"/>
        <w:textAlignment w:val="baseline"/>
        <w:rPr>
          <w:i/>
        </w:rPr>
      </w:pPr>
      <w:r w:rsidRPr="006E6521">
        <w:rPr>
          <w:i/>
        </w:rPr>
        <w:t>Материально-технические: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 xml:space="preserve">• робототехнический конструктор </w:t>
      </w:r>
      <w:proofErr w:type="spellStart"/>
      <w:r w:rsidRPr="00D05DD7">
        <w:t>Lego</w:t>
      </w:r>
      <w:proofErr w:type="spellEnd"/>
      <w:r w:rsidRPr="00D05DD7">
        <w:t xml:space="preserve"> </w:t>
      </w:r>
      <w:proofErr w:type="spellStart"/>
      <w:r w:rsidRPr="00D05DD7">
        <w:t>Education</w:t>
      </w:r>
      <w:proofErr w:type="spellEnd"/>
      <w:r w:rsidRPr="00D05DD7">
        <w:t xml:space="preserve"> </w:t>
      </w:r>
      <w:proofErr w:type="spellStart"/>
      <w:r w:rsidRPr="00D05DD7">
        <w:t>WeDo</w:t>
      </w:r>
      <w:proofErr w:type="spellEnd"/>
      <w:r w:rsidRPr="00D05DD7">
        <w:t xml:space="preserve"> 2.0;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компьютеры и</w:t>
      </w:r>
      <w:r w:rsidR="006E6521">
        <w:t>ли</w:t>
      </w:r>
      <w:r w:rsidRPr="00D05DD7">
        <w:t xml:space="preserve"> планшеты;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стол для испытания роботов;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поля для соревнований;</w:t>
      </w:r>
    </w:p>
    <w:p w:rsidR="00D05DD7" w:rsidRPr="00D05DD7" w:rsidRDefault="00D05DD7" w:rsidP="006E6521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 xml:space="preserve">• среда программирования </w:t>
      </w:r>
      <w:proofErr w:type="spellStart"/>
      <w:r w:rsidRPr="00D05DD7">
        <w:t>Lego</w:t>
      </w:r>
      <w:proofErr w:type="spellEnd"/>
      <w:r w:rsidRPr="00D05DD7">
        <w:t xml:space="preserve"> </w:t>
      </w:r>
      <w:proofErr w:type="spellStart"/>
      <w:r w:rsidRPr="00D05DD7">
        <w:t>Education</w:t>
      </w:r>
      <w:proofErr w:type="spellEnd"/>
      <w:r w:rsidRPr="00D05DD7">
        <w:t xml:space="preserve"> </w:t>
      </w:r>
      <w:proofErr w:type="spellStart"/>
      <w:r w:rsidRPr="00D05DD7">
        <w:t>WeDo</w:t>
      </w:r>
      <w:proofErr w:type="spellEnd"/>
      <w:r w:rsidRPr="00D05DD7">
        <w:t xml:space="preserve"> 2.0;</w:t>
      </w:r>
    </w:p>
    <w:p w:rsidR="00D05DD7" w:rsidRPr="006E6521" w:rsidRDefault="00D05DD7" w:rsidP="00D05DD7">
      <w:pPr>
        <w:pStyle w:val="a3"/>
        <w:spacing w:after="150"/>
        <w:ind w:firstLine="709"/>
        <w:contextualSpacing/>
        <w:jc w:val="both"/>
        <w:textAlignment w:val="baseline"/>
        <w:rPr>
          <w:i/>
        </w:rPr>
      </w:pPr>
      <w:r w:rsidRPr="006E6521">
        <w:rPr>
          <w:i/>
        </w:rPr>
        <w:t>Учебно-методические: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презентации;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раздаточный материал;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>• видео-и фотоматериалы;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 xml:space="preserve">• электронные учебники </w:t>
      </w:r>
      <w:proofErr w:type="spellStart"/>
      <w:r w:rsidRPr="00D05DD7">
        <w:t>Lego</w:t>
      </w:r>
      <w:proofErr w:type="spellEnd"/>
      <w:r w:rsidRPr="00D05DD7">
        <w:t xml:space="preserve"> </w:t>
      </w:r>
      <w:proofErr w:type="spellStart"/>
      <w:r w:rsidRPr="00D05DD7">
        <w:t>Education</w:t>
      </w:r>
      <w:proofErr w:type="spellEnd"/>
      <w:r w:rsidRPr="00D05DD7">
        <w:t xml:space="preserve"> </w:t>
      </w:r>
      <w:proofErr w:type="spellStart"/>
      <w:r w:rsidRPr="00D05DD7">
        <w:t>WeDo</w:t>
      </w:r>
      <w:proofErr w:type="spellEnd"/>
      <w:r w:rsidRPr="00D05DD7">
        <w:t xml:space="preserve"> 2.0;</w:t>
      </w:r>
    </w:p>
    <w:p w:rsidR="00D05DD7" w:rsidRPr="00D05DD7" w:rsidRDefault="00D05DD7" w:rsidP="00D05DD7">
      <w:pPr>
        <w:pStyle w:val="a3"/>
        <w:spacing w:after="150"/>
        <w:ind w:firstLine="709"/>
        <w:contextualSpacing/>
        <w:jc w:val="both"/>
        <w:textAlignment w:val="baseline"/>
      </w:pPr>
      <w:r w:rsidRPr="00D05DD7">
        <w:t xml:space="preserve">• дидактические </w:t>
      </w:r>
      <w:proofErr w:type="spellStart"/>
      <w:r w:rsidRPr="00D05DD7">
        <w:t>on-line</w:t>
      </w:r>
      <w:proofErr w:type="spellEnd"/>
      <w:r w:rsidRPr="00D05DD7">
        <w:t xml:space="preserve"> игры </w:t>
      </w:r>
      <w:proofErr w:type="spellStart"/>
      <w:r w:rsidRPr="00D05DD7">
        <w:t>Lego</w:t>
      </w:r>
      <w:proofErr w:type="spellEnd"/>
      <w:r w:rsidRPr="00D05DD7">
        <w:t>.</w:t>
      </w:r>
    </w:p>
    <w:p w:rsidR="00D05DD7" w:rsidRPr="006E6521" w:rsidRDefault="00D05DD7" w:rsidP="00D05DD7">
      <w:pPr>
        <w:pStyle w:val="a3"/>
        <w:spacing w:after="150"/>
        <w:ind w:firstLine="709"/>
        <w:contextualSpacing/>
        <w:jc w:val="both"/>
        <w:textAlignment w:val="baseline"/>
        <w:rPr>
          <w:i/>
        </w:rPr>
      </w:pPr>
      <w:r w:rsidRPr="006E6521">
        <w:rPr>
          <w:i/>
        </w:rPr>
        <w:t>Ресурсное обеспечение</w:t>
      </w:r>
      <w:r w:rsidR="006E6521">
        <w:rPr>
          <w:i/>
        </w:rPr>
        <w:t>:</w:t>
      </w:r>
    </w:p>
    <w:p w:rsidR="00D05DD7" w:rsidRPr="00D05DD7" w:rsidRDefault="006E6521" w:rsidP="00D05DD7">
      <w:pPr>
        <w:pStyle w:val="a3"/>
        <w:spacing w:after="150"/>
        <w:ind w:firstLine="709"/>
        <w:contextualSpacing/>
        <w:jc w:val="both"/>
        <w:textAlignment w:val="baseline"/>
      </w:pPr>
      <w:r>
        <w:t>• Кадры: педагог центра внешкольной работы;</w:t>
      </w:r>
    </w:p>
    <w:p w:rsidR="00D05DD7" w:rsidRPr="00D05DD7" w:rsidRDefault="00D05DD7" w:rsidP="00D05DD7">
      <w:pPr>
        <w:pStyle w:val="a3"/>
        <w:spacing w:before="0" w:beforeAutospacing="0" w:after="150" w:afterAutospacing="0"/>
        <w:ind w:firstLine="709"/>
        <w:contextualSpacing/>
        <w:jc w:val="both"/>
        <w:textAlignment w:val="baseline"/>
      </w:pPr>
      <w:r w:rsidRPr="00D05DD7">
        <w:t>• Финансирование: средства муниципаль</w:t>
      </w:r>
      <w:r w:rsidR="006E6521">
        <w:t>ного бюджета.</w:t>
      </w:r>
    </w:p>
    <w:p w:rsidR="00D03887" w:rsidRPr="00A4679C" w:rsidRDefault="00D03887" w:rsidP="00766BAE">
      <w:pPr>
        <w:pStyle w:val="af3"/>
        <w:rPr>
          <w:rFonts w:eastAsia="Calibri"/>
          <w:lang w:eastAsia="en-US"/>
        </w:rPr>
      </w:pPr>
      <w:bookmarkStart w:id="14" w:name="_Toc116283528"/>
      <w:r w:rsidRPr="00A4679C">
        <w:rPr>
          <w:rFonts w:eastAsia="Calibri"/>
          <w:lang w:eastAsia="en-US"/>
        </w:rPr>
        <w:t>Формы организации занятий</w:t>
      </w:r>
      <w:bookmarkEnd w:id="14"/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spacing w:val="-4"/>
          <w:lang w:eastAsia="en-US"/>
        </w:rPr>
        <w:t>-беседа (получение нового материала);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</w:rPr>
        <w:t>-</w:t>
      </w:r>
      <w:r w:rsidRPr="00A4679C">
        <w:rPr>
          <w:rFonts w:eastAsia="Calibri"/>
          <w:spacing w:val="-4"/>
          <w:lang w:eastAsia="en-US"/>
        </w:rPr>
        <w:t>самостоятельная деятельность (дети выполняют индивидуальные задания в течение части занятия или одного-двух занятий);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</w:rPr>
        <w:t>-ролевая игра;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</w:rPr>
        <w:t xml:space="preserve">-соревнование </w:t>
      </w:r>
      <w:r w:rsidRPr="00A4679C">
        <w:rPr>
          <w:rFonts w:eastAsia="Calibri"/>
          <w:lang w:eastAsia="en-US"/>
        </w:rPr>
        <w:t>(практическое участие детей в разнообразных мероприя</w:t>
      </w:r>
      <w:r w:rsidRPr="00A4679C">
        <w:rPr>
          <w:rFonts w:eastAsia="Calibri"/>
          <w:lang w:eastAsia="en-US"/>
        </w:rPr>
        <w:softHyphen/>
      </w:r>
      <w:r w:rsidRPr="00A4679C">
        <w:rPr>
          <w:rFonts w:eastAsia="Calibri"/>
          <w:spacing w:val="-4"/>
          <w:lang w:eastAsia="en-US"/>
        </w:rPr>
        <w:t>тиях по техническому конструированию)</w:t>
      </w:r>
      <w:r w:rsidRPr="00A4679C">
        <w:rPr>
          <w:rFonts w:eastAsia="Calibri"/>
        </w:rPr>
        <w:t>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</w:rPr>
        <w:t>- разработка творческих проектов и их презентация;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</w:rPr>
        <w:t>-выставка.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bCs/>
          <w:lang w:eastAsia="en-US"/>
        </w:rPr>
        <w:lastRenderedPageBreak/>
        <w:t xml:space="preserve">Форма </w:t>
      </w:r>
      <w:r w:rsidRPr="00A4679C">
        <w:rPr>
          <w:rFonts w:eastAsia="Calibri"/>
          <w:lang w:eastAsia="en-US"/>
        </w:rPr>
        <w:t>организации занятий может варьироваться педагогом и выбирается с учетом той или иной темы.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F0AE9">
      <w:pPr>
        <w:pStyle w:val="af3"/>
        <w:rPr>
          <w:rFonts w:eastAsia="Calibri"/>
          <w:lang w:eastAsia="en-US"/>
        </w:rPr>
      </w:pPr>
      <w:bookmarkStart w:id="15" w:name="_Toc123848855"/>
      <w:bookmarkStart w:id="16" w:name="_Toc116283529"/>
      <w:r w:rsidRPr="00A4679C">
        <w:rPr>
          <w:rFonts w:eastAsia="Calibri"/>
          <w:lang w:eastAsia="en-US"/>
        </w:rPr>
        <w:t>Методы обучения</w:t>
      </w:r>
      <w:bookmarkEnd w:id="15"/>
      <w:bookmarkEnd w:id="16"/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b/>
          <w:lang w:eastAsia="en-US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  <w:b/>
        </w:rPr>
        <w:t xml:space="preserve">Познавательный </w:t>
      </w:r>
      <w:r w:rsidRPr="00A4679C">
        <w:rPr>
          <w:rFonts w:eastAsia="Calibri"/>
        </w:rPr>
        <w:t>(восприятие, осмысление и запоминание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  <w:b/>
        </w:rPr>
        <w:t xml:space="preserve">Метод проектов </w:t>
      </w:r>
      <w:r w:rsidRPr="00A4679C">
        <w:rPr>
          <w:rFonts w:eastAsia="Calibri"/>
        </w:rPr>
        <w:t>(при усвоении и творческом применении навыков и умений в процессе разработки собственных моделей)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  <w:b/>
        </w:rPr>
        <w:t xml:space="preserve">Систематизирующий </w:t>
      </w:r>
      <w:r w:rsidRPr="00A4679C">
        <w:rPr>
          <w:rFonts w:eastAsia="Calibri"/>
        </w:rPr>
        <w:t>(беседа по теме, составление схем и т.д.)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  <w:b/>
        </w:rPr>
        <w:t xml:space="preserve">Контрольный метод </w:t>
      </w:r>
      <w:r w:rsidRPr="00A4679C">
        <w:rPr>
          <w:rFonts w:eastAsia="Calibri"/>
        </w:rPr>
        <w:t>(при выявлении качества усвоения знаний, навыков и умений и их коррекция в процессе выполнения практических заданий)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  <w:r w:rsidRPr="00A4679C">
        <w:rPr>
          <w:rFonts w:eastAsia="Calibri"/>
          <w:b/>
        </w:rPr>
        <w:t xml:space="preserve">Групповая работа </w:t>
      </w:r>
      <w:r w:rsidRPr="00A4679C">
        <w:rPr>
          <w:rFonts w:eastAsia="Calibri"/>
        </w:rPr>
        <w:t>(используется при совместной сборке моделей, а также при разработке проектов)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spacing w:val="-4"/>
          <w:lang w:eastAsia="en-US"/>
        </w:rPr>
      </w:pPr>
      <w:r w:rsidRPr="00A4679C">
        <w:rPr>
          <w:rFonts w:eastAsia="Calibri"/>
          <w:b/>
          <w:lang w:eastAsia="en-US"/>
        </w:rPr>
        <w:t>Соревнования</w:t>
      </w:r>
      <w:r w:rsidRPr="00A4679C">
        <w:rPr>
          <w:rFonts w:eastAsia="Calibri"/>
          <w:lang w:eastAsia="en-US"/>
        </w:rPr>
        <w:t xml:space="preserve"> (практическое участие детей в разнообразных мероприя</w:t>
      </w:r>
      <w:r w:rsidRPr="00A4679C">
        <w:rPr>
          <w:rFonts w:eastAsia="Calibri"/>
          <w:lang w:eastAsia="en-US"/>
        </w:rPr>
        <w:softHyphen/>
      </w:r>
      <w:r w:rsidRPr="00A4679C">
        <w:rPr>
          <w:rFonts w:eastAsia="Calibri"/>
          <w:spacing w:val="-4"/>
          <w:lang w:eastAsia="en-US"/>
        </w:rPr>
        <w:t>тиях по техническому конструированию).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spacing w:val="-4"/>
          <w:lang w:eastAsia="en-US"/>
        </w:rPr>
      </w:pPr>
    </w:p>
    <w:p w:rsidR="00A4679C" w:rsidRPr="00A4679C" w:rsidRDefault="00A4679C" w:rsidP="005C1AE9">
      <w:pPr>
        <w:ind w:firstLine="709"/>
        <w:contextualSpacing/>
        <w:jc w:val="both"/>
        <w:rPr>
          <w:rFonts w:eastAsia="Calibri"/>
          <w:bCs/>
          <w:lang w:eastAsia="en-US"/>
        </w:rPr>
      </w:pPr>
    </w:p>
    <w:p w:rsidR="00D03887" w:rsidRPr="005F0AE9" w:rsidRDefault="00D03887" w:rsidP="005F0AE9">
      <w:pPr>
        <w:pStyle w:val="af3"/>
        <w:rPr>
          <w:rFonts w:eastAsia="Calibri"/>
        </w:rPr>
      </w:pPr>
      <w:bookmarkStart w:id="17" w:name="_Toc116283530"/>
      <w:r w:rsidRPr="00A4679C">
        <w:rPr>
          <w:rFonts w:eastAsia="Calibri"/>
          <w:bCs/>
          <w:spacing w:val="-5"/>
          <w:lang w:eastAsia="en-US"/>
        </w:rPr>
        <w:t>Ме</w:t>
      </w:r>
      <w:r w:rsidRPr="005F0AE9">
        <w:rPr>
          <w:rFonts w:eastAsia="Calibri"/>
        </w:rPr>
        <w:t>ханизм оценки получаемых результатов:</w:t>
      </w:r>
      <w:bookmarkEnd w:id="17"/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Осуществление сборки моделей роботов;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spacing w:val="-3"/>
          <w:lang w:eastAsia="en-US"/>
        </w:rPr>
      </w:pPr>
      <w:r w:rsidRPr="00A4679C">
        <w:rPr>
          <w:rFonts w:eastAsia="Calibri"/>
          <w:spacing w:val="-3"/>
          <w:lang w:eastAsia="en-US"/>
        </w:rPr>
        <w:t xml:space="preserve">Создание индивидуальных конструкторских проектов; 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spacing w:val="-3"/>
          <w:lang w:eastAsia="en-US"/>
        </w:rPr>
      </w:pPr>
      <w:r w:rsidRPr="00A4679C">
        <w:rPr>
          <w:rFonts w:eastAsia="Calibri"/>
          <w:spacing w:val="-3"/>
          <w:lang w:eastAsia="en-US"/>
        </w:rPr>
        <w:t xml:space="preserve">Создание коллективного выставочного проекта; 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spacing w:val="-3"/>
          <w:lang w:eastAsia="en-US"/>
        </w:rPr>
      </w:pPr>
      <w:r w:rsidRPr="00A4679C">
        <w:rPr>
          <w:rFonts w:eastAsia="Calibri"/>
          <w:spacing w:val="-3"/>
          <w:lang w:eastAsia="en-US"/>
        </w:rPr>
        <w:t xml:space="preserve">Участие в соревнованиях и мероприятиях различного уровня. </w:t>
      </w:r>
    </w:p>
    <w:p w:rsidR="00D03887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 xml:space="preserve">При подведении итогов отдельных разделов программы и общего итога могут использоваться следующие формы работы: презентации творческих работ, опрос. </w:t>
      </w:r>
    </w:p>
    <w:p w:rsidR="00BC675B" w:rsidRDefault="00BC675B">
      <w:pPr>
        <w:rPr>
          <w:rFonts w:eastAsia="Calibri"/>
          <w:b/>
          <w:sz w:val="28"/>
          <w:lang w:eastAsia="en-US"/>
        </w:rPr>
      </w:pPr>
      <w:r>
        <w:rPr>
          <w:rFonts w:eastAsia="Calibri"/>
          <w:lang w:eastAsia="en-US"/>
        </w:rPr>
        <w:br w:type="page"/>
      </w:r>
    </w:p>
    <w:p w:rsidR="00D03887" w:rsidRPr="00A4679C" w:rsidRDefault="00D03887" w:rsidP="005F0AE9">
      <w:pPr>
        <w:pStyle w:val="af3"/>
        <w:rPr>
          <w:rFonts w:eastAsia="Calibri"/>
          <w:bCs/>
          <w:spacing w:val="-5"/>
          <w:lang w:eastAsia="en-US"/>
        </w:rPr>
      </w:pPr>
      <w:bookmarkStart w:id="18" w:name="_Toc116283531"/>
      <w:r w:rsidRPr="00A4679C">
        <w:rPr>
          <w:rFonts w:eastAsia="Calibri"/>
          <w:bCs/>
          <w:spacing w:val="-5"/>
          <w:lang w:eastAsia="en-US"/>
        </w:rPr>
        <w:lastRenderedPageBreak/>
        <w:t>Виды и формы контроля:</w:t>
      </w:r>
      <w:bookmarkEnd w:id="18"/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Текущий контроль проходит в виде опросов, собеседований, педагогических наблюдений, состязаний или выставки роботов.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highlight w:val="yellow"/>
          <w:lang w:eastAsia="en-US"/>
        </w:rPr>
      </w:pPr>
      <w:r w:rsidRPr="00A4679C">
        <w:rPr>
          <w:rFonts w:eastAsia="Calibri"/>
          <w:lang w:eastAsia="en-US"/>
        </w:rPr>
        <w:t>Итоговый контроль по темам проходит в виде состязаний роботов, способных выполнить поставленные задачи. Результаты контроля фиксируются в протоколах состязаний.</w:t>
      </w:r>
    </w:p>
    <w:p w:rsidR="00D03887" w:rsidRPr="00A4679C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Итоговый контроль в конце учебного года проходит в виде презентации изготовленных детьми роботов.</w:t>
      </w:r>
    </w:p>
    <w:p w:rsidR="00E44A84" w:rsidRDefault="00D03887" w:rsidP="005C1AE9">
      <w:pPr>
        <w:ind w:firstLine="709"/>
        <w:contextualSpacing/>
        <w:jc w:val="both"/>
        <w:rPr>
          <w:rFonts w:eastAsia="Calibri"/>
          <w:lang w:eastAsia="en-US"/>
        </w:rPr>
      </w:pPr>
      <w:r w:rsidRPr="00A4679C">
        <w:rPr>
          <w:rFonts w:eastAsia="Calibri"/>
          <w:lang w:eastAsia="en-US"/>
        </w:rPr>
        <w:t>Критериями выполнения программы служат: знания, умения и навыки детей.</w:t>
      </w:r>
    </w:p>
    <w:p w:rsidR="008A7120" w:rsidRPr="00F17829" w:rsidRDefault="00E44A84" w:rsidP="000361A6">
      <w:pPr>
        <w:pStyle w:val="1"/>
        <w:contextualSpacing/>
        <w:rPr>
          <w:rFonts w:eastAsia="Calibri"/>
          <w:lang w:val="ru-RU"/>
        </w:rPr>
      </w:pPr>
      <w:r>
        <w:rPr>
          <w:rFonts w:eastAsia="Calibri"/>
        </w:rPr>
        <w:br w:type="page"/>
      </w:r>
      <w:r w:rsidR="008A7120" w:rsidRPr="008A7120">
        <w:rPr>
          <w:rFonts w:eastAsia="Calibri"/>
        </w:rPr>
        <w:lastRenderedPageBreak/>
        <w:t>Список литературы для педагога:</w:t>
      </w:r>
    </w:p>
    <w:p w:rsidR="008A7120" w:rsidRPr="008A7120" w:rsidRDefault="008A7120" w:rsidP="000361A6">
      <w:pPr>
        <w:pStyle w:val="1"/>
        <w:numPr>
          <w:ilvl w:val="0"/>
          <w:numId w:val="30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 xml:space="preserve">Автоматизированные устройства. </w:t>
      </w:r>
      <w:proofErr w:type="spellStart"/>
      <w:r w:rsidRPr="008A7120">
        <w:rPr>
          <w:rFonts w:eastAsia="Calibri"/>
          <w:b w:val="0"/>
          <w:sz w:val="24"/>
          <w:szCs w:val="24"/>
        </w:rPr>
        <w:t>ПервоРобот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. Книга для учителя. LEGO </w:t>
      </w:r>
      <w:proofErr w:type="spellStart"/>
      <w:r w:rsidRPr="008A7120">
        <w:rPr>
          <w:rFonts w:eastAsia="Calibri"/>
          <w:b w:val="0"/>
          <w:sz w:val="24"/>
          <w:szCs w:val="24"/>
        </w:rPr>
        <w:t>Group</w:t>
      </w:r>
      <w:proofErr w:type="spellEnd"/>
      <w:r w:rsidRPr="008A7120">
        <w:rPr>
          <w:rFonts w:eastAsia="Calibri"/>
          <w:b w:val="0"/>
          <w:sz w:val="24"/>
          <w:szCs w:val="24"/>
        </w:rPr>
        <w:t>,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proofErr w:type="spellStart"/>
      <w:r w:rsidRPr="008A7120">
        <w:rPr>
          <w:rFonts w:eastAsia="Calibri"/>
          <w:b w:val="0"/>
          <w:sz w:val="24"/>
          <w:szCs w:val="24"/>
        </w:rPr>
        <w:t>переводИНТ</w:t>
      </w:r>
      <w:proofErr w:type="spellEnd"/>
      <w:r w:rsidRPr="008A7120">
        <w:rPr>
          <w:rFonts w:eastAsia="Calibri"/>
          <w:b w:val="0"/>
          <w:sz w:val="24"/>
          <w:szCs w:val="24"/>
        </w:rPr>
        <w:t>. – 134 с.</w:t>
      </w:r>
    </w:p>
    <w:p w:rsidR="008A7120" w:rsidRPr="008A7120" w:rsidRDefault="008A7120" w:rsidP="000361A6">
      <w:pPr>
        <w:pStyle w:val="1"/>
        <w:numPr>
          <w:ilvl w:val="0"/>
          <w:numId w:val="30"/>
        </w:numPr>
        <w:contextualSpacing/>
        <w:jc w:val="left"/>
        <w:rPr>
          <w:rFonts w:eastAsia="Calibri"/>
          <w:b w:val="0"/>
          <w:sz w:val="24"/>
          <w:szCs w:val="24"/>
        </w:rPr>
      </w:pPr>
      <w:proofErr w:type="spellStart"/>
      <w:r w:rsidRPr="008A7120">
        <w:rPr>
          <w:rFonts w:eastAsia="Calibri"/>
          <w:b w:val="0"/>
          <w:sz w:val="24"/>
          <w:szCs w:val="24"/>
        </w:rPr>
        <w:t>Белиовская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Л. Г., </w:t>
      </w:r>
      <w:proofErr w:type="spellStart"/>
      <w:r w:rsidRPr="008A7120">
        <w:rPr>
          <w:rFonts w:eastAsia="Calibri"/>
          <w:b w:val="0"/>
          <w:sz w:val="24"/>
          <w:szCs w:val="24"/>
        </w:rPr>
        <w:t>Белиовский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А. Е. Программируем микрокомпьютер NXT в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proofErr w:type="spellStart"/>
      <w:r w:rsidRPr="008A7120">
        <w:rPr>
          <w:rFonts w:eastAsia="Calibri"/>
          <w:b w:val="0"/>
          <w:sz w:val="24"/>
          <w:szCs w:val="24"/>
        </w:rPr>
        <w:t>LabVIEW</w:t>
      </w:r>
      <w:proofErr w:type="spellEnd"/>
      <w:r w:rsidRPr="008A7120">
        <w:rPr>
          <w:rFonts w:eastAsia="Calibri"/>
          <w:b w:val="0"/>
          <w:sz w:val="24"/>
          <w:szCs w:val="24"/>
        </w:rPr>
        <w:t>. –М.: ДМК Пресс, 2010. – 280 с.</w:t>
      </w:r>
    </w:p>
    <w:p w:rsidR="008A7120" w:rsidRPr="008A7120" w:rsidRDefault="008A7120" w:rsidP="000361A6">
      <w:pPr>
        <w:pStyle w:val="1"/>
        <w:numPr>
          <w:ilvl w:val="0"/>
          <w:numId w:val="30"/>
        </w:numPr>
        <w:contextualSpacing/>
        <w:jc w:val="left"/>
        <w:rPr>
          <w:rFonts w:eastAsia="Calibri"/>
          <w:b w:val="0"/>
          <w:sz w:val="24"/>
          <w:szCs w:val="24"/>
        </w:rPr>
      </w:pPr>
      <w:proofErr w:type="spellStart"/>
      <w:r w:rsidRPr="008A7120">
        <w:rPr>
          <w:rFonts w:eastAsia="Calibri"/>
          <w:b w:val="0"/>
          <w:sz w:val="24"/>
          <w:szCs w:val="24"/>
        </w:rPr>
        <w:t>Злаказов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А. С. Уроки </w:t>
      </w:r>
      <w:proofErr w:type="spellStart"/>
      <w:r w:rsidRPr="008A7120">
        <w:rPr>
          <w:rFonts w:eastAsia="Calibri"/>
          <w:b w:val="0"/>
          <w:sz w:val="24"/>
          <w:szCs w:val="24"/>
        </w:rPr>
        <w:t>Лего</w:t>
      </w:r>
      <w:proofErr w:type="spellEnd"/>
      <w:r w:rsidRPr="008A7120">
        <w:rPr>
          <w:rFonts w:eastAsia="Calibri"/>
          <w:b w:val="0"/>
          <w:sz w:val="24"/>
          <w:szCs w:val="24"/>
        </w:rPr>
        <w:t>-конструирования в школе: методическое пособие. – М.:БИНОМ. Лаборатория знаний, 2011. – 120 с.</w:t>
      </w:r>
    </w:p>
    <w:p w:rsidR="008A7120" w:rsidRPr="008A7120" w:rsidRDefault="008A7120" w:rsidP="000361A6">
      <w:pPr>
        <w:pStyle w:val="1"/>
        <w:numPr>
          <w:ilvl w:val="0"/>
          <w:numId w:val="30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 xml:space="preserve">Индустрия развлечений. </w:t>
      </w:r>
      <w:proofErr w:type="spellStart"/>
      <w:r w:rsidRPr="008A7120">
        <w:rPr>
          <w:rFonts w:eastAsia="Calibri"/>
          <w:b w:val="0"/>
          <w:sz w:val="24"/>
          <w:szCs w:val="24"/>
        </w:rPr>
        <w:t>ПервоРобот</w:t>
      </w:r>
      <w:proofErr w:type="spellEnd"/>
      <w:r w:rsidRPr="008A7120">
        <w:rPr>
          <w:rFonts w:eastAsia="Calibri"/>
          <w:b w:val="0"/>
          <w:sz w:val="24"/>
          <w:szCs w:val="24"/>
        </w:rPr>
        <w:t>. Книга для учителя и сборник проектов. LEGO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proofErr w:type="spellStart"/>
      <w:r w:rsidRPr="008A7120">
        <w:rPr>
          <w:rFonts w:eastAsia="Calibri"/>
          <w:b w:val="0"/>
          <w:sz w:val="24"/>
          <w:szCs w:val="24"/>
        </w:rPr>
        <w:t>Group,перевод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ИНТ. – 87 с.</w:t>
      </w:r>
    </w:p>
    <w:p w:rsidR="008A7120" w:rsidRPr="008A7120" w:rsidRDefault="008A7120" w:rsidP="000361A6">
      <w:pPr>
        <w:pStyle w:val="1"/>
        <w:numPr>
          <w:ilvl w:val="0"/>
          <w:numId w:val="30"/>
        </w:numPr>
        <w:contextualSpacing/>
        <w:jc w:val="left"/>
        <w:rPr>
          <w:rFonts w:eastAsia="Calibri"/>
          <w:b w:val="0"/>
          <w:sz w:val="24"/>
          <w:szCs w:val="24"/>
        </w:rPr>
      </w:pPr>
      <w:proofErr w:type="spellStart"/>
      <w:r w:rsidRPr="008A7120">
        <w:rPr>
          <w:rFonts w:eastAsia="Calibri"/>
          <w:b w:val="0"/>
          <w:sz w:val="24"/>
          <w:szCs w:val="24"/>
        </w:rPr>
        <w:t>Угринович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Н. Информатика и информационные технологии. – М.: БИНОМ.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proofErr w:type="spellStart"/>
      <w:r w:rsidRPr="008A7120">
        <w:rPr>
          <w:rFonts w:eastAsia="Calibri"/>
          <w:b w:val="0"/>
          <w:sz w:val="24"/>
          <w:szCs w:val="24"/>
        </w:rPr>
        <w:t>Лабораториязнаний</w:t>
      </w:r>
      <w:proofErr w:type="spellEnd"/>
      <w:r w:rsidRPr="008A7120">
        <w:rPr>
          <w:rFonts w:eastAsia="Calibri"/>
          <w:b w:val="0"/>
          <w:sz w:val="24"/>
          <w:szCs w:val="24"/>
        </w:rPr>
        <w:t>, 2006. – 511 с.</w:t>
      </w:r>
    </w:p>
    <w:p w:rsidR="008A7120" w:rsidRPr="008A7120" w:rsidRDefault="008A7120" w:rsidP="000361A6">
      <w:pPr>
        <w:pStyle w:val="1"/>
        <w:numPr>
          <w:ilvl w:val="0"/>
          <w:numId w:val="30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 xml:space="preserve">CD </w:t>
      </w:r>
      <w:proofErr w:type="spellStart"/>
      <w:r w:rsidRPr="008A7120">
        <w:rPr>
          <w:rFonts w:eastAsia="Calibri"/>
          <w:b w:val="0"/>
          <w:sz w:val="24"/>
          <w:szCs w:val="24"/>
        </w:rPr>
        <w:t>Lego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</w:t>
      </w:r>
      <w:proofErr w:type="spellStart"/>
      <w:r w:rsidRPr="008A7120">
        <w:rPr>
          <w:rFonts w:eastAsia="Calibri"/>
          <w:b w:val="0"/>
          <w:sz w:val="24"/>
          <w:szCs w:val="24"/>
        </w:rPr>
        <w:t>Education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, Руководство для учителя CD </w:t>
      </w:r>
      <w:proofErr w:type="spellStart"/>
      <w:r w:rsidRPr="008A7120">
        <w:rPr>
          <w:rFonts w:eastAsia="Calibri"/>
          <w:b w:val="0"/>
          <w:sz w:val="24"/>
          <w:szCs w:val="24"/>
        </w:rPr>
        <w:t>WeDO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</w:t>
      </w:r>
      <w:proofErr w:type="spellStart"/>
      <w:r w:rsidRPr="008A7120">
        <w:rPr>
          <w:rFonts w:eastAsia="Calibri"/>
          <w:b w:val="0"/>
          <w:sz w:val="24"/>
          <w:szCs w:val="24"/>
        </w:rPr>
        <w:t>Software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v.1.2.3.</w:t>
      </w:r>
    </w:p>
    <w:p w:rsidR="008A7120" w:rsidRPr="008A7120" w:rsidRDefault="008A7120" w:rsidP="000361A6">
      <w:pPr>
        <w:pStyle w:val="1"/>
        <w:contextualSpacing/>
        <w:rPr>
          <w:rFonts w:eastAsia="Calibri"/>
        </w:rPr>
      </w:pPr>
      <w:r w:rsidRPr="008A7120">
        <w:rPr>
          <w:rFonts w:eastAsia="Calibri"/>
        </w:rPr>
        <w:t>Список литературы для обучающихся и родителей:</w:t>
      </w:r>
    </w:p>
    <w:p w:rsidR="008A7120" w:rsidRPr="008A7120" w:rsidRDefault="008A7120" w:rsidP="000361A6">
      <w:pPr>
        <w:pStyle w:val="1"/>
        <w:numPr>
          <w:ilvl w:val="0"/>
          <w:numId w:val="31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>Комарова Л. Г. Строим из LEGO «ЛИНКА-ПРЕСС». – М., 2001. – 80 с.</w:t>
      </w:r>
    </w:p>
    <w:p w:rsidR="008A7120" w:rsidRPr="008A7120" w:rsidRDefault="008A7120" w:rsidP="000361A6">
      <w:pPr>
        <w:pStyle w:val="1"/>
        <w:numPr>
          <w:ilvl w:val="0"/>
          <w:numId w:val="31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>Копосов Д. Г. Первый шаг в робототехнику: практикум для 5 -6 классов. – М.: БИНОМ.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r w:rsidRPr="008A7120">
        <w:rPr>
          <w:rFonts w:eastAsia="Calibri"/>
          <w:b w:val="0"/>
          <w:sz w:val="24"/>
          <w:szCs w:val="24"/>
        </w:rPr>
        <w:t>Лаборатория знаний, 2012. – 286 с.</w:t>
      </w:r>
    </w:p>
    <w:p w:rsidR="008A7120" w:rsidRPr="008A7120" w:rsidRDefault="008A7120" w:rsidP="000361A6">
      <w:pPr>
        <w:pStyle w:val="1"/>
        <w:numPr>
          <w:ilvl w:val="0"/>
          <w:numId w:val="31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>Копосов Д. Г. Первый шаг в робототехнику: рабочая тетрадь для 5-6 классов. – М.: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r w:rsidRPr="008A7120">
        <w:rPr>
          <w:rFonts w:eastAsia="Calibri"/>
          <w:b w:val="0"/>
          <w:sz w:val="24"/>
          <w:szCs w:val="24"/>
        </w:rPr>
        <w:t>БИНОМ. Лаборатория знаний, 2012. – 87 с.</w:t>
      </w:r>
    </w:p>
    <w:p w:rsidR="008A7120" w:rsidRPr="008A7120" w:rsidRDefault="008A7120" w:rsidP="000361A6">
      <w:pPr>
        <w:pStyle w:val="1"/>
        <w:contextualSpacing/>
        <w:rPr>
          <w:rFonts w:eastAsia="Calibri"/>
        </w:rPr>
      </w:pPr>
      <w:r w:rsidRPr="008A7120">
        <w:rPr>
          <w:rFonts w:eastAsia="Calibri"/>
        </w:rPr>
        <w:t>Интернет-ресурсы:</w:t>
      </w:r>
    </w:p>
    <w:p w:rsidR="008A7120" w:rsidRPr="008A7120" w:rsidRDefault="008A7120" w:rsidP="000361A6">
      <w:pPr>
        <w:pStyle w:val="1"/>
        <w:numPr>
          <w:ilvl w:val="0"/>
          <w:numId w:val="32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 xml:space="preserve">Институт новых технологий. – Режим доступа: </w:t>
      </w:r>
      <w:hyperlink r:id="rId9" w:history="1">
        <w:r w:rsidRPr="008A7120">
          <w:rPr>
            <w:rStyle w:val="a9"/>
            <w:rFonts w:eastAsia="Calibri"/>
            <w:b w:val="0"/>
            <w:sz w:val="24"/>
            <w:szCs w:val="24"/>
          </w:rPr>
          <w:t>www.int-edu.ru</w:t>
        </w:r>
      </w:hyperlink>
    </w:p>
    <w:p w:rsidR="008A7120" w:rsidRPr="008A7120" w:rsidRDefault="008A7120" w:rsidP="000361A6">
      <w:pPr>
        <w:pStyle w:val="1"/>
        <w:numPr>
          <w:ilvl w:val="0"/>
          <w:numId w:val="32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 xml:space="preserve">Наука и технологии России. – Режим доступа: </w:t>
      </w:r>
      <w:hyperlink r:id="rId10" w:history="1">
        <w:r w:rsidRPr="008A7120">
          <w:rPr>
            <w:rStyle w:val="a9"/>
            <w:rFonts w:eastAsia="Calibri"/>
            <w:b w:val="0"/>
            <w:sz w:val="24"/>
            <w:szCs w:val="24"/>
          </w:rPr>
          <w:t>http://www.strf.ru/</w:t>
        </w:r>
      </w:hyperlink>
    </w:p>
    <w:p w:rsidR="008A7120" w:rsidRPr="008A7120" w:rsidRDefault="008A7120" w:rsidP="000361A6">
      <w:pPr>
        <w:pStyle w:val="1"/>
        <w:numPr>
          <w:ilvl w:val="0"/>
          <w:numId w:val="32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>Сайт, посвященный робототехнике. Мой робот. – Режим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r w:rsidRPr="008A7120">
        <w:rPr>
          <w:rFonts w:eastAsia="Calibri"/>
          <w:b w:val="0"/>
          <w:sz w:val="24"/>
          <w:szCs w:val="24"/>
        </w:rPr>
        <w:t>доступа: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hyperlink r:id="rId11" w:history="1">
        <w:r w:rsidRPr="008A7120">
          <w:rPr>
            <w:rStyle w:val="a9"/>
            <w:rFonts w:eastAsia="Calibri"/>
            <w:b w:val="0"/>
            <w:sz w:val="24"/>
            <w:szCs w:val="24"/>
          </w:rPr>
          <w:t>http://myrobot.ru/stepbystep/</w:t>
        </w:r>
      </w:hyperlink>
    </w:p>
    <w:p w:rsidR="007D0870" w:rsidRPr="008A7120" w:rsidRDefault="008A7120" w:rsidP="000361A6">
      <w:pPr>
        <w:pStyle w:val="1"/>
        <w:numPr>
          <w:ilvl w:val="0"/>
          <w:numId w:val="32"/>
        </w:numPr>
        <w:contextualSpacing/>
        <w:jc w:val="left"/>
        <w:rPr>
          <w:rFonts w:eastAsia="Calibri"/>
          <w:b w:val="0"/>
          <w:sz w:val="24"/>
          <w:szCs w:val="24"/>
        </w:rPr>
      </w:pPr>
      <w:r w:rsidRPr="008A7120">
        <w:rPr>
          <w:rFonts w:eastAsia="Calibri"/>
          <w:b w:val="0"/>
          <w:sz w:val="24"/>
          <w:szCs w:val="24"/>
        </w:rPr>
        <w:t xml:space="preserve">Сайт, посвященный робототехнике. </w:t>
      </w:r>
      <w:proofErr w:type="spellStart"/>
      <w:r w:rsidRPr="008A7120">
        <w:rPr>
          <w:rFonts w:eastAsia="Calibri"/>
          <w:b w:val="0"/>
          <w:sz w:val="24"/>
          <w:szCs w:val="24"/>
        </w:rPr>
        <w:t>Lego</w:t>
      </w:r>
      <w:proofErr w:type="spellEnd"/>
      <w:r w:rsidRPr="008A7120">
        <w:rPr>
          <w:rFonts w:eastAsia="Calibri"/>
          <w:b w:val="0"/>
          <w:sz w:val="24"/>
          <w:szCs w:val="24"/>
        </w:rPr>
        <w:t xml:space="preserve"> </w:t>
      </w:r>
      <w:proofErr w:type="spellStart"/>
      <w:r w:rsidRPr="008A7120">
        <w:rPr>
          <w:rFonts w:eastAsia="Calibri"/>
          <w:b w:val="0"/>
          <w:sz w:val="24"/>
          <w:szCs w:val="24"/>
        </w:rPr>
        <w:t>Technic</w:t>
      </w:r>
      <w:proofErr w:type="spellEnd"/>
      <w:r w:rsidRPr="008A7120">
        <w:rPr>
          <w:rFonts w:eastAsia="Calibri"/>
          <w:b w:val="0"/>
          <w:sz w:val="24"/>
          <w:szCs w:val="24"/>
        </w:rPr>
        <w:t>. – Режим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r w:rsidRPr="008A7120">
        <w:rPr>
          <w:rFonts w:eastAsia="Calibri"/>
          <w:b w:val="0"/>
          <w:sz w:val="24"/>
          <w:szCs w:val="24"/>
        </w:rPr>
        <w:t>доступа:</w:t>
      </w:r>
      <w:r w:rsidRPr="008A7120">
        <w:rPr>
          <w:rFonts w:eastAsia="Calibri"/>
          <w:b w:val="0"/>
          <w:sz w:val="24"/>
          <w:szCs w:val="24"/>
          <w:lang w:val="ru-RU"/>
        </w:rPr>
        <w:t xml:space="preserve"> </w:t>
      </w:r>
      <w:hyperlink r:id="rId12" w:history="1">
        <w:r w:rsidRPr="008A7120">
          <w:rPr>
            <w:rStyle w:val="a9"/>
            <w:rFonts w:eastAsia="Calibri"/>
            <w:b w:val="0"/>
            <w:sz w:val="24"/>
            <w:szCs w:val="24"/>
          </w:rPr>
          <w:t>https://www.lego.com/ru-ru/themes/technic</w:t>
        </w:r>
      </w:hyperlink>
    </w:p>
    <w:sectPr w:rsidR="007D0870" w:rsidRPr="008A7120" w:rsidSect="0038496B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E48" w:rsidRDefault="001C5E48" w:rsidP="00660CDC">
      <w:r>
        <w:separator/>
      </w:r>
    </w:p>
  </w:endnote>
  <w:endnote w:type="continuationSeparator" w:id="0">
    <w:p w:rsidR="001C5E48" w:rsidRDefault="001C5E48" w:rsidP="0066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55D" w:rsidRDefault="0035155D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E6844" w:rsidRPr="001E6844">
      <w:rPr>
        <w:noProof/>
        <w:lang w:val="ru-RU"/>
      </w:rPr>
      <w:t>19</w:t>
    </w:r>
    <w:r>
      <w:fldChar w:fldCharType="end"/>
    </w:r>
  </w:p>
  <w:p w:rsidR="0035155D" w:rsidRDefault="0035155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E48" w:rsidRDefault="001C5E48" w:rsidP="00660CDC">
      <w:r>
        <w:separator/>
      </w:r>
    </w:p>
  </w:footnote>
  <w:footnote w:type="continuationSeparator" w:id="0">
    <w:p w:rsidR="001C5E48" w:rsidRDefault="001C5E48" w:rsidP="00660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4928"/>
    <w:multiLevelType w:val="multilevel"/>
    <w:tmpl w:val="12F23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D12A17"/>
    <w:multiLevelType w:val="hybridMultilevel"/>
    <w:tmpl w:val="CFD26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27DAF"/>
    <w:multiLevelType w:val="hybridMultilevel"/>
    <w:tmpl w:val="F06E54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5629D6"/>
    <w:multiLevelType w:val="hybridMultilevel"/>
    <w:tmpl w:val="E3F85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04CC7"/>
    <w:multiLevelType w:val="hybridMultilevel"/>
    <w:tmpl w:val="838E5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B73A7"/>
    <w:multiLevelType w:val="hybridMultilevel"/>
    <w:tmpl w:val="E7065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15477"/>
    <w:multiLevelType w:val="hybridMultilevel"/>
    <w:tmpl w:val="2D405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B40EF"/>
    <w:multiLevelType w:val="hybridMultilevel"/>
    <w:tmpl w:val="243ED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21765"/>
    <w:multiLevelType w:val="hybridMultilevel"/>
    <w:tmpl w:val="E7F423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91CEA"/>
    <w:multiLevelType w:val="hybridMultilevel"/>
    <w:tmpl w:val="F266F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B5C43"/>
    <w:multiLevelType w:val="hybridMultilevel"/>
    <w:tmpl w:val="FE9EAE48"/>
    <w:lvl w:ilvl="0" w:tplc="B6CAF91C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1323D"/>
    <w:multiLevelType w:val="hybridMultilevel"/>
    <w:tmpl w:val="176E4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81A77"/>
    <w:multiLevelType w:val="hybridMultilevel"/>
    <w:tmpl w:val="F8441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502C6"/>
    <w:multiLevelType w:val="hybridMultilevel"/>
    <w:tmpl w:val="20C0B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B4B97"/>
    <w:multiLevelType w:val="hybridMultilevel"/>
    <w:tmpl w:val="EF80A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8357E"/>
    <w:multiLevelType w:val="hybridMultilevel"/>
    <w:tmpl w:val="2D0EF7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014EF3"/>
    <w:multiLevelType w:val="hybridMultilevel"/>
    <w:tmpl w:val="25A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F3FF0"/>
    <w:multiLevelType w:val="hybridMultilevel"/>
    <w:tmpl w:val="AF6C3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42C27"/>
    <w:multiLevelType w:val="hybridMultilevel"/>
    <w:tmpl w:val="ECAC0E88"/>
    <w:lvl w:ilvl="0" w:tplc="3F18DD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123B6"/>
    <w:multiLevelType w:val="hybridMultilevel"/>
    <w:tmpl w:val="53380120"/>
    <w:lvl w:ilvl="0" w:tplc="3F18DD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858B9"/>
    <w:multiLevelType w:val="hybridMultilevel"/>
    <w:tmpl w:val="F920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211B5"/>
    <w:multiLevelType w:val="hybridMultilevel"/>
    <w:tmpl w:val="F8929FBC"/>
    <w:lvl w:ilvl="0" w:tplc="AD5E72D0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16299E"/>
    <w:multiLevelType w:val="hybridMultilevel"/>
    <w:tmpl w:val="B77A7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F4D04"/>
    <w:multiLevelType w:val="hybridMultilevel"/>
    <w:tmpl w:val="31285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8577CB"/>
    <w:multiLevelType w:val="hybridMultilevel"/>
    <w:tmpl w:val="E98AE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B614D7"/>
    <w:multiLevelType w:val="hybridMultilevel"/>
    <w:tmpl w:val="71C29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2620A"/>
    <w:multiLevelType w:val="hybridMultilevel"/>
    <w:tmpl w:val="E33E7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82E7E"/>
    <w:multiLevelType w:val="hybridMultilevel"/>
    <w:tmpl w:val="0570DA2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43A29F2"/>
    <w:multiLevelType w:val="hybridMultilevel"/>
    <w:tmpl w:val="4DD2C9E0"/>
    <w:lvl w:ilvl="0" w:tplc="615A3FA0">
      <w:start w:val="1"/>
      <w:numFmt w:val="decimal"/>
      <w:lvlText w:val="%1."/>
      <w:lvlJc w:val="left"/>
      <w:pPr>
        <w:ind w:left="1085" w:hanging="360"/>
      </w:pPr>
      <w:rPr>
        <w:rFonts w:cs="Times New Roman"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8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5" w:hanging="180"/>
      </w:pPr>
      <w:rPr>
        <w:rFonts w:cs="Times New Roman"/>
      </w:rPr>
    </w:lvl>
  </w:abstractNum>
  <w:abstractNum w:abstractNumId="29" w15:restartNumberingAfterBreak="0">
    <w:nsid w:val="784F489D"/>
    <w:multiLevelType w:val="hybridMultilevel"/>
    <w:tmpl w:val="0A4C6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25426"/>
    <w:multiLevelType w:val="hybridMultilevel"/>
    <w:tmpl w:val="FED02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6F0A36"/>
    <w:multiLevelType w:val="hybridMultilevel"/>
    <w:tmpl w:val="03C2807C"/>
    <w:lvl w:ilvl="0" w:tplc="AD5E72D0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1"/>
  </w:num>
  <w:num w:numId="4">
    <w:abstractNumId w:val="27"/>
  </w:num>
  <w:num w:numId="5">
    <w:abstractNumId w:val="20"/>
  </w:num>
  <w:num w:numId="6">
    <w:abstractNumId w:val="14"/>
  </w:num>
  <w:num w:numId="7">
    <w:abstractNumId w:val="28"/>
  </w:num>
  <w:num w:numId="8">
    <w:abstractNumId w:val="10"/>
  </w:num>
  <w:num w:numId="9">
    <w:abstractNumId w:val="31"/>
  </w:num>
  <w:num w:numId="10">
    <w:abstractNumId w:val="21"/>
  </w:num>
  <w:num w:numId="11">
    <w:abstractNumId w:val="6"/>
  </w:num>
  <w:num w:numId="12">
    <w:abstractNumId w:val="18"/>
  </w:num>
  <w:num w:numId="13">
    <w:abstractNumId w:val="19"/>
  </w:num>
  <w:num w:numId="14">
    <w:abstractNumId w:val="23"/>
  </w:num>
  <w:num w:numId="15">
    <w:abstractNumId w:val="8"/>
  </w:num>
  <w:num w:numId="16">
    <w:abstractNumId w:val="25"/>
  </w:num>
  <w:num w:numId="17">
    <w:abstractNumId w:val="0"/>
  </w:num>
  <w:num w:numId="18">
    <w:abstractNumId w:val="7"/>
  </w:num>
  <w:num w:numId="19">
    <w:abstractNumId w:val="15"/>
  </w:num>
  <w:num w:numId="20">
    <w:abstractNumId w:val="16"/>
  </w:num>
  <w:num w:numId="21">
    <w:abstractNumId w:val="2"/>
  </w:num>
  <w:num w:numId="22">
    <w:abstractNumId w:val="11"/>
  </w:num>
  <w:num w:numId="23">
    <w:abstractNumId w:val="22"/>
  </w:num>
  <w:num w:numId="24">
    <w:abstractNumId w:val="9"/>
  </w:num>
  <w:num w:numId="25">
    <w:abstractNumId w:val="29"/>
  </w:num>
  <w:num w:numId="26">
    <w:abstractNumId w:val="12"/>
  </w:num>
  <w:num w:numId="27">
    <w:abstractNumId w:val="4"/>
  </w:num>
  <w:num w:numId="28">
    <w:abstractNumId w:val="30"/>
  </w:num>
  <w:num w:numId="29">
    <w:abstractNumId w:val="26"/>
  </w:num>
  <w:num w:numId="30">
    <w:abstractNumId w:val="5"/>
  </w:num>
  <w:num w:numId="31">
    <w:abstractNumId w:val="3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2A"/>
    <w:rsid w:val="00010143"/>
    <w:rsid w:val="00020243"/>
    <w:rsid w:val="000361A6"/>
    <w:rsid w:val="00044CD3"/>
    <w:rsid w:val="00044E4C"/>
    <w:rsid w:val="000578E6"/>
    <w:rsid w:val="000D37F8"/>
    <w:rsid w:val="000F4AAD"/>
    <w:rsid w:val="0010632A"/>
    <w:rsid w:val="001226BD"/>
    <w:rsid w:val="001315BF"/>
    <w:rsid w:val="00163214"/>
    <w:rsid w:val="00165D24"/>
    <w:rsid w:val="001919EB"/>
    <w:rsid w:val="001A3DAA"/>
    <w:rsid w:val="001B160A"/>
    <w:rsid w:val="001C5E48"/>
    <w:rsid w:val="001C6BBC"/>
    <w:rsid w:val="001E6844"/>
    <w:rsid w:val="001F0DE9"/>
    <w:rsid w:val="00203E1F"/>
    <w:rsid w:val="00205880"/>
    <w:rsid w:val="002117F6"/>
    <w:rsid w:val="00242BC4"/>
    <w:rsid w:val="00297EF4"/>
    <w:rsid w:val="002A7DA1"/>
    <w:rsid w:val="002D736E"/>
    <w:rsid w:val="002E1718"/>
    <w:rsid w:val="00311B24"/>
    <w:rsid w:val="00320AF1"/>
    <w:rsid w:val="003234ED"/>
    <w:rsid w:val="0033421B"/>
    <w:rsid w:val="003453EE"/>
    <w:rsid w:val="0035155D"/>
    <w:rsid w:val="0038496B"/>
    <w:rsid w:val="003C7E4D"/>
    <w:rsid w:val="003D6625"/>
    <w:rsid w:val="00400D51"/>
    <w:rsid w:val="004504C3"/>
    <w:rsid w:val="00460184"/>
    <w:rsid w:val="004D12A1"/>
    <w:rsid w:val="00506EAB"/>
    <w:rsid w:val="00512E44"/>
    <w:rsid w:val="00520D11"/>
    <w:rsid w:val="00524799"/>
    <w:rsid w:val="00524AB2"/>
    <w:rsid w:val="00573A79"/>
    <w:rsid w:val="0057530F"/>
    <w:rsid w:val="00582316"/>
    <w:rsid w:val="00593DFA"/>
    <w:rsid w:val="00596032"/>
    <w:rsid w:val="005B3001"/>
    <w:rsid w:val="005B57A7"/>
    <w:rsid w:val="005C1AE9"/>
    <w:rsid w:val="005F0AE9"/>
    <w:rsid w:val="00606963"/>
    <w:rsid w:val="00647FEB"/>
    <w:rsid w:val="00660CDC"/>
    <w:rsid w:val="006D0D77"/>
    <w:rsid w:val="006D21C6"/>
    <w:rsid w:val="006E6521"/>
    <w:rsid w:val="0071459D"/>
    <w:rsid w:val="007162E9"/>
    <w:rsid w:val="007237F7"/>
    <w:rsid w:val="007655FE"/>
    <w:rsid w:val="00766BAE"/>
    <w:rsid w:val="007A63DE"/>
    <w:rsid w:val="007B1762"/>
    <w:rsid w:val="007B2F65"/>
    <w:rsid w:val="007C0B4E"/>
    <w:rsid w:val="007C0B8A"/>
    <w:rsid w:val="007D0870"/>
    <w:rsid w:val="007E2A27"/>
    <w:rsid w:val="007E6764"/>
    <w:rsid w:val="00804803"/>
    <w:rsid w:val="008114A8"/>
    <w:rsid w:val="00833660"/>
    <w:rsid w:val="00847A2D"/>
    <w:rsid w:val="0085023C"/>
    <w:rsid w:val="00862ACD"/>
    <w:rsid w:val="008925B5"/>
    <w:rsid w:val="008A7120"/>
    <w:rsid w:val="008C4910"/>
    <w:rsid w:val="008D20EB"/>
    <w:rsid w:val="008D39D2"/>
    <w:rsid w:val="008E2DB2"/>
    <w:rsid w:val="00924876"/>
    <w:rsid w:val="009741A2"/>
    <w:rsid w:val="00997D5C"/>
    <w:rsid w:val="009A48B4"/>
    <w:rsid w:val="009A51D4"/>
    <w:rsid w:val="009D1EB9"/>
    <w:rsid w:val="009D6FBE"/>
    <w:rsid w:val="00A031AB"/>
    <w:rsid w:val="00A1010C"/>
    <w:rsid w:val="00A30FC1"/>
    <w:rsid w:val="00A4679C"/>
    <w:rsid w:val="00A601FE"/>
    <w:rsid w:val="00A65042"/>
    <w:rsid w:val="00A714FD"/>
    <w:rsid w:val="00AB2036"/>
    <w:rsid w:val="00AB68AE"/>
    <w:rsid w:val="00AD25F7"/>
    <w:rsid w:val="00B05B9D"/>
    <w:rsid w:val="00B21F7F"/>
    <w:rsid w:val="00B96D43"/>
    <w:rsid w:val="00BA2B31"/>
    <w:rsid w:val="00BC675B"/>
    <w:rsid w:val="00BF51EB"/>
    <w:rsid w:val="00C319A7"/>
    <w:rsid w:val="00C4491A"/>
    <w:rsid w:val="00C45DFC"/>
    <w:rsid w:val="00C65603"/>
    <w:rsid w:val="00C750EE"/>
    <w:rsid w:val="00CA7715"/>
    <w:rsid w:val="00CC344A"/>
    <w:rsid w:val="00CC3ACC"/>
    <w:rsid w:val="00CF0AA4"/>
    <w:rsid w:val="00D03887"/>
    <w:rsid w:val="00D05DD7"/>
    <w:rsid w:val="00D27590"/>
    <w:rsid w:val="00D37F1D"/>
    <w:rsid w:val="00D51AD6"/>
    <w:rsid w:val="00D8444F"/>
    <w:rsid w:val="00D90D77"/>
    <w:rsid w:val="00DA053D"/>
    <w:rsid w:val="00DC3070"/>
    <w:rsid w:val="00DC389B"/>
    <w:rsid w:val="00DE217C"/>
    <w:rsid w:val="00E053FF"/>
    <w:rsid w:val="00E25969"/>
    <w:rsid w:val="00E357FE"/>
    <w:rsid w:val="00E44A84"/>
    <w:rsid w:val="00E47EC6"/>
    <w:rsid w:val="00EC1554"/>
    <w:rsid w:val="00EC4719"/>
    <w:rsid w:val="00ED19EF"/>
    <w:rsid w:val="00EE2BED"/>
    <w:rsid w:val="00F02209"/>
    <w:rsid w:val="00F17829"/>
    <w:rsid w:val="00F201FB"/>
    <w:rsid w:val="00F22920"/>
    <w:rsid w:val="00F346D1"/>
    <w:rsid w:val="00F53EFC"/>
    <w:rsid w:val="00F7557E"/>
    <w:rsid w:val="00F96548"/>
    <w:rsid w:val="00F96DFF"/>
    <w:rsid w:val="00FB2577"/>
    <w:rsid w:val="00FC3308"/>
    <w:rsid w:val="00FD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47944"/>
  <w15:chartTrackingRefBased/>
  <w15:docId w15:val="{2CBFAFEB-48CC-4988-B6CB-14A369FC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96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93DFA"/>
    <w:pPr>
      <w:keepNext/>
      <w:keepLines/>
      <w:suppressAutoHyphens/>
      <w:spacing w:before="480"/>
      <w:jc w:val="center"/>
      <w:outlineLvl w:val="0"/>
    </w:pPr>
    <w:rPr>
      <w:b/>
      <w:bCs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0632A"/>
    <w:pPr>
      <w:spacing w:before="100" w:beforeAutospacing="1" w:after="100" w:afterAutospacing="1"/>
    </w:pPr>
  </w:style>
  <w:style w:type="character" w:customStyle="1" w:styleId="c2">
    <w:name w:val="c2"/>
    <w:rsid w:val="0010632A"/>
  </w:style>
  <w:style w:type="character" w:customStyle="1" w:styleId="apple-converted-space">
    <w:name w:val="apple-converted-space"/>
    <w:rsid w:val="0010632A"/>
  </w:style>
  <w:style w:type="paragraph" w:styleId="a3">
    <w:name w:val="Normal (Web)"/>
    <w:basedOn w:val="a"/>
    <w:uiPriority w:val="99"/>
    <w:unhideWhenUsed/>
    <w:rsid w:val="00D03887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D03887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rsid w:val="00D03887"/>
    <w:rPr>
      <w:rFonts w:ascii="Calibri" w:eastAsia="Calibri" w:hAnsi="Calibri"/>
      <w:sz w:val="22"/>
      <w:szCs w:val="22"/>
      <w:lang w:eastAsia="en-US" w:bidi="ar-SA"/>
    </w:rPr>
  </w:style>
  <w:style w:type="character" w:customStyle="1" w:styleId="10">
    <w:name w:val="Заголовок 1 Знак"/>
    <w:link w:val="1"/>
    <w:uiPriority w:val="9"/>
    <w:rsid w:val="00593DFA"/>
    <w:rPr>
      <w:b/>
      <w:bCs/>
      <w:sz w:val="28"/>
      <w:szCs w:val="28"/>
      <w:lang w:val="x-none" w:eastAsia="ar-SA"/>
    </w:rPr>
  </w:style>
  <w:style w:type="numbering" w:customStyle="1" w:styleId="11">
    <w:name w:val="Нет списка1"/>
    <w:next w:val="a2"/>
    <w:uiPriority w:val="99"/>
    <w:semiHidden/>
    <w:unhideWhenUsed/>
    <w:rsid w:val="003D6625"/>
  </w:style>
  <w:style w:type="paragraph" w:styleId="a6">
    <w:name w:val="Balloon Text"/>
    <w:basedOn w:val="a"/>
    <w:link w:val="a7"/>
    <w:uiPriority w:val="99"/>
    <w:unhideWhenUsed/>
    <w:rsid w:val="003D6625"/>
    <w:pPr>
      <w:suppressAutoHyphens/>
    </w:pPr>
    <w:rPr>
      <w:rFonts w:ascii="Tahoma" w:hAnsi="Tahoma"/>
      <w:sz w:val="16"/>
      <w:szCs w:val="16"/>
      <w:lang w:val="x-none" w:eastAsia="ar-SA"/>
    </w:rPr>
  </w:style>
  <w:style w:type="character" w:customStyle="1" w:styleId="a7">
    <w:name w:val="Текст выноски Знак"/>
    <w:link w:val="a6"/>
    <w:uiPriority w:val="99"/>
    <w:rsid w:val="003D6625"/>
    <w:rPr>
      <w:rFonts w:ascii="Tahoma" w:hAnsi="Tahoma" w:cs="Tahoma"/>
      <w:sz w:val="16"/>
      <w:szCs w:val="16"/>
      <w:lang w:eastAsia="ar-SA"/>
    </w:rPr>
  </w:style>
  <w:style w:type="paragraph" w:styleId="a8">
    <w:name w:val="TOC Heading"/>
    <w:basedOn w:val="1"/>
    <w:next w:val="a"/>
    <w:uiPriority w:val="39"/>
    <w:unhideWhenUsed/>
    <w:qFormat/>
    <w:rsid w:val="003D6625"/>
    <w:pPr>
      <w:suppressAutoHyphens w:val="0"/>
      <w:spacing w:line="276" w:lineRule="auto"/>
      <w:outlineLvl w:val="9"/>
    </w:pPr>
    <w:rPr>
      <w:lang w:eastAsia="en-US"/>
    </w:rPr>
  </w:style>
  <w:style w:type="character" w:styleId="a9">
    <w:name w:val="Hyperlink"/>
    <w:uiPriority w:val="99"/>
    <w:unhideWhenUsed/>
    <w:rsid w:val="003D6625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3D6625"/>
    <w:pPr>
      <w:tabs>
        <w:tab w:val="right" w:leader="dot" w:pos="9344"/>
      </w:tabs>
      <w:suppressAutoHyphens/>
      <w:spacing w:line="360" w:lineRule="auto"/>
    </w:pPr>
    <w:rPr>
      <w:sz w:val="32"/>
      <w:szCs w:val="32"/>
      <w:lang w:eastAsia="ar-SA"/>
    </w:rPr>
  </w:style>
  <w:style w:type="character" w:customStyle="1" w:styleId="Bodytext2">
    <w:name w:val="Body text (2)_"/>
    <w:link w:val="Bodytext20"/>
    <w:locked/>
    <w:rsid w:val="003D6625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D6625"/>
    <w:pPr>
      <w:shd w:val="clear" w:color="auto" w:fill="FFFFFF"/>
      <w:spacing w:line="216" w:lineRule="exact"/>
      <w:jc w:val="center"/>
    </w:pPr>
    <w:rPr>
      <w:sz w:val="18"/>
      <w:szCs w:val="18"/>
      <w:lang w:val="x-none" w:eastAsia="x-none"/>
    </w:rPr>
  </w:style>
  <w:style w:type="character" w:customStyle="1" w:styleId="Bodytext">
    <w:name w:val="Body text_"/>
    <w:link w:val="13"/>
    <w:locked/>
    <w:rsid w:val="003D6625"/>
    <w:rPr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3D6625"/>
    <w:pPr>
      <w:shd w:val="clear" w:color="auto" w:fill="FFFFFF"/>
      <w:spacing w:line="216" w:lineRule="exact"/>
      <w:jc w:val="center"/>
    </w:pPr>
    <w:rPr>
      <w:sz w:val="18"/>
      <w:szCs w:val="18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3D662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b">
    <w:name w:val="Верхний колонтитул Знак"/>
    <w:link w:val="aa"/>
    <w:uiPriority w:val="99"/>
    <w:rsid w:val="003D6625"/>
    <w:rPr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3D662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d">
    <w:name w:val="Нижний колонтитул Знак"/>
    <w:link w:val="ac"/>
    <w:uiPriority w:val="99"/>
    <w:rsid w:val="003D6625"/>
    <w:rPr>
      <w:sz w:val="24"/>
      <w:szCs w:val="24"/>
      <w:lang w:eastAsia="ar-SA"/>
    </w:rPr>
  </w:style>
  <w:style w:type="paragraph" w:styleId="ae">
    <w:name w:val="List Paragraph"/>
    <w:basedOn w:val="a"/>
    <w:uiPriority w:val="34"/>
    <w:qFormat/>
    <w:rsid w:val="003D66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Без интервала1"/>
    <w:rsid w:val="003D6625"/>
    <w:rPr>
      <w:rFonts w:eastAsia="Calibri"/>
      <w:sz w:val="24"/>
      <w:szCs w:val="24"/>
      <w:lang w:val="en-US"/>
    </w:rPr>
  </w:style>
  <w:style w:type="table" w:styleId="af">
    <w:name w:val="Table Grid"/>
    <w:basedOn w:val="a1"/>
    <w:uiPriority w:val="59"/>
    <w:rsid w:val="008D3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4">
    <w:name w:val="c24"/>
    <w:rsid w:val="0057530F"/>
  </w:style>
  <w:style w:type="character" w:styleId="af0">
    <w:name w:val="Strong"/>
    <w:qFormat/>
    <w:rsid w:val="00D90D77"/>
    <w:rPr>
      <w:b/>
      <w:bCs/>
    </w:rPr>
  </w:style>
  <w:style w:type="paragraph" w:styleId="af1">
    <w:name w:val="Title"/>
    <w:basedOn w:val="a"/>
    <w:next w:val="a"/>
    <w:link w:val="af2"/>
    <w:qFormat/>
    <w:rsid w:val="005F0AE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af2">
    <w:name w:val="Заголовок Знак"/>
    <w:link w:val="af1"/>
    <w:rsid w:val="005F0AE9"/>
    <w:rPr>
      <w:rFonts w:eastAsia="Times New Roman" w:cs="Times New Roman"/>
      <w:b/>
      <w:bCs/>
      <w:kern w:val="28"/>
      <w:sz w:val="32"/>
      <w:szCs w:val="32"/>
    </w:rPr>
  </w:style>
  <w:style w:type="paragraph" w:styleId="af3">
    <w:name w:val="Subtitle"/>
    <w:basedOn w:val="a"/>
    <w:next w:val="a"/>
    <w:link w:val="af4"/>
    <w:qFormat/>
    <w:rsid w:val="005F0AE9"/>
    <w:pPr>
      <w:spacing w:after="60"/>
      <w:jc w:val="center"/>
      <w:outlineLvl w:val="1"/>
    </w:pPr>
    <w:rPr>
      <w:b/>
      <w:sz w:val="28"/>
    </w:rPr>
  </w:style>
  <w:style w:type="character" w:customStyle="1" w:styleId="af4">
    <w:name w:val="Подзаголовок Знак"/>
    <w:link w:val="af3"/>
    <w:rsid w:val="005F0AE9"/>
    <w:rPr>
      <w:rFonts w:eastAsia="Times New Roman" w:cs="Times New Roman"/>
      <w:b/>
      <w:sz w:val="28"/>
      <w:szCs w:val="24"/>
    </w:rPr>
  </w:style>
  <w:style w:type="paragraph" w:styleId="2">
    <w:name w:val="toc 2"/>
    <w:basedOn w:val="a"/>
    <w:next w:val="a"/>
    <w:autoRedefine/>
    <w:uiPriority w:val="39"/>
    <w:rsid w:val="00297EF4"/>
    <w:pPr>
      <w:ind w:left="240"/>
    </w:pPr>
  </w:style>
  <w:style w:type="paragraph" w:styleId="af5">
    <w:name w:val="Body Text"/>
    <w:basedOn w:val="a"/>
    <w:link w:val="af6"/>
    <w:uiPriority w:val="1"/>
    <w:qFormat/>
    <w:rsid w:val="001315B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6">
    <w:name w:val="Основной текст Знак"/>
    <w:link w:val="af5"/>
    <w:uiPriority w:val="1"/>
    <w:rsid w:val="001315BF"/>
    <w:rPr>
      <w:sz w:val="28"/>
      <w:szCs w:val="28"/>
      <w:lang w:eastAsia="en-US"/>
    </w:rPr>
  </w:style>
  <w:style w:type="character" w:customStyle="1" w:styleId="markedcontent">
    <w:name w:val="markedcontent"/>
    <w:rsid w:val="00E35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ego.com/ru-ru/themes/techni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robot.ru/stepbystep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trf.ru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6;&#1091;&#1089;&#1083;&#1072;&#1085;\Downloads\www.int-ed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FB6A3-A148-4E45-BF4A-6D7A63679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4656</Words>
  <Characters>26541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cp:lastModifiedBy>IT_CORP</cp:lastModifiedBy>
  <cp:revision>6</cp:revision>
  <cp:lastPrinted>2017-12-07T05:08:00Z</cp:lastPrinted>
  <dcterms:created xsi:type="dcterms:W3CDTF">2022-11-11T13:03:00Z</dcterms:created>
  <dcterms:modified xsi:type="dcterms:W3CDTF">2023-04-06T08:46:00Z</dcterms:modified>
</cp:coreProperties>
</file>